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99D5" w14:textId="6A03448C" w:rsidR="009E0AB3" w:rsidRPr="00F90962" w:rsidRDefault="000423C8" w:rsidP="009B492C">
      <w:pPr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 xml:space="preserve">Agrarpraktikerin und Agrarpraktiker EBA </w:t>
      </w:r>
    </w:p>
    <w:p w14:paraId="7A5AFC73" w14:textId="259F5A36" w:rsidR="009E0AB3" w:rsidRPr="00F90962" w:rsidRDefault="009E0AB3" w:rsidP="009B492C">
      <w:pPr>
        <w:rPr>
          <w:rFonts w:ascii="Verdana" w:hAnsi="Verdana" w:cstheme="minorHAnsi"/>
          <w:b/>
          <w:bCs/>
          <w:sz w:val="20"/>
          <w:szCs w:val="20"/>
        </w:rPr>
      </w:pPr>
      <w:r w:rsidRPr="00F90962">
        <w:rPr>
          <w:rFonts w:ascii="Verdana" w:hAnsi="Verdana" w:cstheme="minorHAnsi"/>
          <w:b/>
          <w:bCs/>
          <w:sz w:val="20"/>
          <w:szCs w:val="20"/>
        </w:rPr>
        <w:t>Merkblatt Lerndokumentation</w:t>
      </w:r>
      <w:r w:rsidR="00786E5B" w:rsidRPr="00F90962">
        <w:rPr>
          <w:rFonts w:ascii="Verdana" w:hAnsi="Verdana" w:cstheme="minorHAnsi"/>
          <w:b/>
          <w:bCs/>
          <w:sz w:val="20"/>
          <w:szCs w:val="20"/>
        </w:rPr>
        <w:t xml:space="preserve"> und Bildungsbericht</w:t>
      </w:r>
      <w:r w:rsidR="000423C8">
        <w:rPr>
          <w:rFonts w:ascii="Verdana" w:hAnsi="Verdana" w:cstheme="minorHAnsi"/>
          <w:b/>
          <w:bCs/>
          <w:sz w:val="20"/>
          <w:szCs w:val="20"/>
        </w:rPr>
        <w:t xml:space="preserve"> </w:t>
      </w:r>
    </w:p>
    <w:p w14:paraId="7ED8C2FD" w14:textId="1665E1B9" w:rsidR="00422E46" w:rsidRPr="00F90962" w:rsidRDefault="00422E46" w:rsidP="009B492C">
      <w:pPr>
        <w:pStyle w:val="berschrift1"/>
        <w:rPr>
          <w:rFonts w:ascii="Verdana" w:hAnsi="Verdana"/>
          <w:szCs w:val="20"/>
        </w:rPr>
      </w:pPr>
      <w:r w:rsidRPr="00F90962">
        <w:rPr>
          <w:rFonts w:ascii="Verdana" w:hAnsi="Verdana"/>
          <w:szCs w:val="20"/>
        </w:rPr>
        <w:t xml:space="preserve"> Einleitung </w:t>
      </w:r>
    </w:p>
    <w:p w14:paraId="4CF62EE3" w14:textId="4776F2B8" w:rsidR="00156DD9" w:rsidRPr="00F90962" w:rsidRDefault="009E0AB3" w:rsidP="009B492C">
      <w:pPr>
        <w:pStyle w:val="Textkrper"/>
        <w:spacing w:before="114" w:line="276" w:lineRule="auto"/>
        <w:ind w:left="0" w:right="182"/>
        <w:rPr>
          <w:rFonts w:ascii="Verdana" w:hAnsi="Verdana" w:cstheme="minorHAnsi"/>
          <w:color w:val="231F20"/>
          <w:spacing w:val="-2"/>
          <w:w w:val="105"/>
          <w:sz w:val="20"/>
          <w:szCs w:val="20"/>
          <w:lang w:val="de-CH"/>
        </w:rPr>
      </w:pP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Die Lerndokumentation</w:t>
      </w:r>
      <w:r w:rsidRPr="00F90962">
        <w:rPr>
          <w:rFonts w:ascii="Verdana" w:hAnsi="Verdana" w:cstheme="minorHAnsi"/>
          <w:color w:val="231F20"/>
          <w:spacing w:val="-12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bietet</w:t>
      </w:r>
      <w:r w:rsidRPr="00F90962">
        <w:rPr>
          <w:rFonts w:ascii="Verdana" w:hAnsi="Verdana" w:cstheme="minorHAnsi"/>
          <w:color w:val="231F20"/>
          <w:spacing w:val="-12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eine</w:t>
      </w:r>
      <w:r w:rsidRPr="00F90962">
        <w:rPr>
          <w:rFonts w:ascii="Verdana" w:hAnsi="Verdana" w:cstheme="minorHAnsi"/>
          <w:color w:val="231F20"/>
          <w:spacing w:val="-12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Übersicht</w:t>
      </w:r>
      <w:r w:rsidRPr="00F90962">
        <w:rPr>
          <w:rFonts w:ascii="Verdana" w:hAnsi="Verdana" w:cstheme="minorHAnsi"/>
          <w:color w:val="231F20"/>
          <w:spacing w:val="-12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über</w:t>
      </w:r>
      <w:r w:rsidRPr="00F90962">
        <w:rPr>
          <w:rFonts w:ascii="Verdana" w:hAnsi="Verdana" w:cstheme="minorHAnsi"/>
          <w:color w:val="231F20"/>
          <w:spacing w:val="-12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 xml:space="preserve">den </w:t>
      </w:r>
      <w:r w:rsidRPr="00F90962">
        <w:rPr>
          <w:rFonts w:ascii="Verdana" w:hAnsi="Verdana" w:cstheme="minorHAnsi"/>
          <w:color w:val="231F20"/>
          <w:w w:val="105"/>
          <w:sz w:val="20"/>
          <w:szCs w:val="20"/>
        </w:rPr>
        <w:t>Bildungsverlauf und zeigt das Berufsinteresse und das persönliche Engagement der Lernenden.</w:t>
      </w:r>
      <w:r w:rsidR="00192F76">
        <w:rPr>
          <w:rFonts w:ascii="Verdana" w:hAnsi="Verdana" w:cstheme="minorHAnsi"/>
          <w:color w:val="231F20"/>
          <w:spacing w:val="-2"/>
          <w:w w:val="105"/>
          <w:sz w:val="20"/>
          <w:szCs w:val="20"/>
          <w:lang w:val="de-CH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  <w:lang w:val="de-CH"/>
        </w:rPr>
        <w:t xml:space="preserve">Die </w:t>
      </w:r>
      <w:r w:rsidRPr="00F90962">
        <w:rPr>
          <w:rFonts w:ascii="Verdana" w:hAnsi="Verdana" w:cstheme="minorHAnsi"/>
          <w:b/>
          <w:bCs/>
          <w:color w:val="231F20"/>
          <w:spacing w:val="-2"/>
          <w:w w:val="105"/>
          <w:sz w:val="20"/>
          <w:szCs w:val="20"/>
          <w:lang w:val="de-CH"/>
        </w:rPr>
        <w:t xml:space="preserve">Lernenden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  <w:lang w:val="de-CH"/>
        </w:rPr>
        <w:t xml:space="preserve">sind gemäss Artikel 15 der Bildungsverordnung </w:t>
      </w:r>
      <w:r w:rsidRPr="00F90962">
        <w:rPr>
          <w:rFonts w:ascii="Verdana" w:hAnsi="Verdana" w:cstheme="minorHAnsi"/>
          <w:b/>
          <w:bCs/>
          <w:color w:val="231F20"/>
          <w:spacing w:val="-2"/>
          <w:w w:val="105"/>
          <w:sz w:val="20"/>
          <w:szCs w:val="20"/>
          <w:lang w:val="de-CH"/>
        </w:rPr>
        <w:t xml:space="preserve">verpflichtet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  <w:lang w:val="de-CH"/>
        </w:rPr>
        <w:t xml:space="preserve">sie zu führen. </w:t>
      </w:r>
    </w:p>
    <w:p w14:paraId="0FF023DA" w14:textId="31A0A45D" w:rsidR="00E8729E" w:rsidRPr="00F90962" w:rsidRDefault="004B7172" w:rsidP="009B492C">
      <w:pPr>
        <w:pStyle w:val="Textkrper"/>
        <w:spacing w:before="114" w:line="276" w:lineRule="auto"/>
        <w:ind w:left="0" w:right="182"/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</w:pP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Die </w:t>
      </w:r>
      <w:r w:rsidRPr="00AE662D">
        <w:rPr>
          <w:rFonts w:ascii="Verdana" w:hAnsi="Verdana" w:cstheme="minorBidi"/>
          <w:b/>
          <w:bCs/>
          <w:color w:val="231F20"/>
          <w:spacing w:val="-2"/>
          <w:w w:val="105"/>
          <w:sz w:val="20"/>
          <w:szCs w:val="20"/>
          <w:lang w:val="de-CH"/>
        </w:rPr>
        <w:t xml:space="preserve">Berufsbildner und Berufsbildnerinnen 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unterstützen die Lernenden bei der Planung der Lern</w:t>
      </w:r>
      <w:r w:rsidR="739D88E4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dokumentation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. Sie </w:t>
      </w:r>
      <w:r w:rsidRPr="00AE662D">
        <w:rPr>
          <w:rFonts w:ascii="Verdana" w:hAnsi="Verdana" w:cstheme="minorBidi"/>
          <w:b/>
          <w:bCs/>
          <w:color w:val="231F20"/>
          <w:spacing w:val="-2"/>
          <w:w w:val="105"/>
          <w:sz w:val="20"/>
          <w:szCs w:val="20"/>
          <w:lang w:val="de-CH"/>
        </w:rPr>
        <w:t>kontrollieren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</w:t>
      </w:r>
      <w:r w:rsidR="00156DD9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gemäss Artikel 15 der Bildungsverordnung 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die Lern</w:t>
      </w:r>
      <w:r w:rsidR="00156DD9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dokumentation </w:t>
      </w:r>
      <w:r w:rsidRPr="00AE662D">
        <w:rPr>
          <w:rFonts w:ascii="Verdana" w:hAnsi="Verdana" w:cstheme="minorBidi"/>
          <w:b/>
          <w:bCs/>
          <w:color w:val="231F20"/>
          <w:spacing w:val="-2"/>
          <w:w w:val="105"/>
          <w:sz w:val="20"/>
          <w:szCs w:val="20"/>
          <w:lang w:val="de-CH"/>
        </w:rPr>
        <w:t>mindestens einmal pro Semester,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prüfen sie auf</w:t>
      </w:r>
      <w:r w:rsidR="00365413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fachliche</w:t>
      </w:r>
      <w:r w:rsidR="003321F0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Richtigkeit und besprechen sie mit den Lernenden</w:t>
      </w:r>
      <w:r w:rsidR="007E041E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. We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nn nötig, </w:t>
      </w:r>
      <w:r w:rsidR="00365413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ermuntern sie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die Lernenden die </w:t>
      </w:r>
      <w:r w:rsidR="7622CEEC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Einträge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anschliessend noch</w:t>
      </w:r>
      <w:r w:rsidR="00365413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zu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verbessern.</w:t>
      </w:r>
      <w:r w:rsidR="00365413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Schliesslich unterschreiben sie</w:t>
      </w:r>
      <w:r w:rsidR="59977B73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die Lerndokumentation</w:t>
      </w:r>
      <w:r w:rsidR="00494E9D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.</w:t>
      </w:r>
    </w:p>
    <w:p w14:paraId="0A234499" w14:textId="5E7A1A22" w:rsidR="004B7172" w:rsidRPr="00F90962" w:rsidRDefault="00156DD9" w:rsidP="009B492C">
      <w:pPr>
        <w:pStyle w:val="Textkrper"/>
        <w:spacing w:before="114" w:line="276" w:lineRule="auto"/>
        <w:ind w:left="0" w:right="182"/>
        <w:rPr>
          <w:rFonts w:ascii="Verdana" w:hAnsi="Verdana" w:cstheme="minorHAnsi"/>
          <w:color w:val="231F20"/>
          <w:spacing w:val="-2"/>
          <w:w w:val="105"/>
          <w:sz w:val="20"/>
          <w:szCs w:val="20"/>
          <w:lang w:val="de-CH"/>
        </w:rPr>
      </w:pP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Die Lerndokumentation </w:t>
      </w:r>
      <w:r w:rsidR="2C27E9E1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wird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 im Qualifikationsverfahren für die </w:t>
      </w:r>
      <w:r w:rsidR="00D93757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vorgegebene 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praktische Arbeit (VPA</w:t>
      </w:r>
      <w:r w:rsidR="00D93757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 xml:space="preserve">) </w:t>
      </w:r>
      <w:r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als Hilfsmittel verwendet</w:t>
      </w:r>
      <w:r w:rsidR="581D3E08" w:rsidRPr="00F90962">
        <w:rPr>
          <w:rFonts w:ascii="Verdana" w:hAnsi="Verdana" w:cstheme="minorBidi"/>
          <w:color w:val="231F20"/>
          <w:spacing w:val="-2"/>
          <w:w w:val="105"/>
          <w:sz w:val="20"/>
          <w:szCs w:val="20"/>
          <w:lang w:val="de-CH"/>
        </w:rPr>
        <w:t>.</w:t>
      </w:r>
      <w:r w:rsidR="003E559C"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  <w:lang w:val="de-CH"/>
        </w:rPr>
        <w:t xml:space="preserve"> Sie dient als Grundlage für das </w:t>
      </w:r>
      <w:r w:rsidR="003E559C" w:rsidRPr="00AE662D">
        <w:rPr>
          <w:rFonts w:ascii="Verdana" w:hAnsi="Verdana" w:cstheme="minorHAnsi"/>
          <w:b/>
          <w:bCs/>
          <w:color w:val="231F20"/>
          <w:spacing w:val="-2"/>
          <w:w w:val="105"/>
          <w:sz w:val="20"/>
          <w:szCs w:val="20"/>
          <w:lang w:val="de-CH"/>
        </w:rPr>
        <w:t>Fachgespräch.</w:t>
      </w:r>
    </w:p>
    <w:p w14:paraId="71DFBCED" w14:textId="17F3996B" w:rsidR="00E8729E" w:rsidRPr="00F90962" w:rsidRDefault="00E8729E" w:rsidP="009B492C">
      <w:pPr>
        <w:pStyle w:val="berschrift1"/>
        <w:rPr>
          <w:rFonts w:ascii="Verdana" w:hAnsi="Verdana"/>
          <w:szCs w:val="20"/>
        </w:rPr>
      </w:pPr>
      <w:r w:rsidRPr="00F90962">
        <w:rPr>
          <w:rFonts w:ascii="Verdana" w:hAnsi="Verdana"/>
          <w:szCs w:val="20"/>
        </w:rPr>
        <w:t>Nutzen</w:t>
      </w:r>
    </w:p>
    <w:p w14:paraId="76E09D6A" w14:textId="7CB6D730" w:rsidR="009B076B" w:rsidRPr="00F90962" w:rsidRDefault="00E8729E" w:rsidP="009B492C">
      <w:pPr>
        <w:pStyle w:val="Textkrper"/>
        <w:spacing w:before="78" w:after="120"/>
        <w:ind w:left="0"/>
        <w:rPr>
          <w:rFonts w:ascii="Verdana" w:hAnsi="Verdana" w:cstheme="minorHAnsi"/>
          <w:color w:val="231F20"/>
          <w:spacing w:val="-10"/>
          <w:sz w:val="20"/>
          <w:szCs w:val="20"/>
        </w:rPr>
      </w:pPr>
      <w:r w:rsidRPr="00F90962">
        <w:rPr>
          <w:rFonts w:ascii="Verdana" w:hAnsi="Verdana" w:cstheme="minorHAnsi"/>
          <w:color w:val="231F20"/>
          <w:sz w:val="20"/>
          <w:szCs w:val="20"/>
        </w:rPr>
        <w:t>Die</w:t>
      </w:r>
      <w:r w:rsidRPr="00F90962">
        <w:rPr>
          <w:rFonts w:ascii="Verdana" w:hAnsi="Verdana" w:cstheme="minorHAnsi"/>
          <w:color w:val="231F20"/>
          <w:spacing w:val="6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z w:val="20"/>
          <w:szCs w:val="20"/>
        </w:rPr>
        <w:t>Lerndokumentation</w:t>
      </w:r>
      <w:r w:rsidRPr="00F90962">
        <w:rPr>
          <w:rFonts w:ascii="Verdana" w:hAnsi="Verdana" w:cstheme="minorHAnsi"/>
          <w:color w:val="231F20"/>
          <w:spacing w:val="6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10"/>
          <w:sz w:val="20"/>
          <w:szCs w:val="20"/>
        </w:rPr>
        <w:t>…</w:t>
      </w:r>
    </w:p>
    <w:p w14:paraId="059F5B93" w14:textId="4BB9B4E6" w:rsidR="00E8729E" w:rsidRPr="00F90962" w:rsidRDefault="00E8729E" w:rsidP="009B492C">
      <w:pPr>
        <w:pStyle w:val="Textkrper"/>
        <w:spacing w:before="0" w:line="276" w:lineRule="auto"/>
        <w:ind w:left="0"/>
        <w:rPr>
          <w:rFonts w:ascii="Verdana" w:hAnsi="Verdana" w:cstheme="minorHAnsi"/>
          <w:sz w:val="20"/>
          <w:szCs w:val="20"/>
        </w:rPr>
      </w:pP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…</w:t>
      </w:r>
      <w:r w:rsidRPr="00F90962">
        <w:rPr>
          <w:rFonts w:ascii="Verdana" w:hAnsi="Verdana" w:cstheme="minorHAnsi"/>
          <w:color w:val="231F20"/>
          <w:spacing w:val="51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gibt</w:t>
      </w:r>
      <w:r w:rsidRPr="00F90962">
        <w:rPr>
          <w:rFonts w:ascii="Verdana" w:hAnsi="Verdana" w:cstheme="minorHAnsi"/>
          <w:color w:val="231F20"/>
          <w:spacing w:val="-17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einen</w:t>
      </w:r>
      <w:r w:rsidRPr="00F90962">
        <w:rPr>
          <w:rFonts w:ascii="Verdana" w:hAnsi="Verdana" w:cstheme="minorHAnsi"/>
          <w:color w:val="231F20"/>
          <w:spacing w:val="-18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Überblick</w:t>
      </w:r>
      <w:r w:rsidRPr="00F90962">
        <w:rPr>
          <w:rFonts w:ascii="Verdana" w:hAnsi="Verdana" w:cstheme="minorHAnsi"/>
          <w:color w:val="231F20"/>
          <w:spacing w:val="-17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über</w:t>
      </w:r>
      <w:r w:rsidRPr="00F90962">
        <w:rPr>
          <w:rFonts w:ascii="Verdana" w:hAnsi="Verdana" w:cstheme="minorHAnsi"/>
          <w:color w:val="231F20"/>
          <w:spacing w:val="-17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das</w:t>
      </w:r>
      <w:r w:rsidRPr="00F90962">
        <w:rPr>
          <w:rFonts w:ascii="Verdana" w:hAnsi="Verdana" w:cstheme="minorHAnsi"/>
          <w:color w:val="231F20"/>
          <w:spacing w:val="-17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bereits</w:t>
      </w:r>
      <w:r w:rsidRPr="00F90962">
        <w:rPr>
          <w:rFonts w:ascii="Verdana" w:hAnsi="Verdana" w:cstheme="minorHAnsi"/>
          <w:color w:val="231F20"/>
          <w:spacing w:val="-18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Gelernte</w:t>
      </w:r>
      <w:r w:rsidRPr="00F90962">
        <w:rPr>
          <w:rFonts w:ascii="Verdana" w:hAnsi="Verdana" w:cstheme="minorHAnsi"/>
          <w:color w:val="231F20"/>
          <w:spacing w:val="-17"/>
          <w:w w:val="105"/>
          <w:sz w:val="20"/>
          <w:szCs w:val="20"/>
        </w:rPr>
        <w:t>.</w:t>
      </w:r>
    </w:p>
    <w:p w14:paraId="4D88C6A8" w14:textId="77777777" w:rsidR="00E8729E" w:rsidRPr="00F90962" w:rsidRDefault="00E8729E" w:rsidP="009B492C">
      <w:pPr>
        <w:pStyle w:val="Textkrper"/>
        <w:spacing w:before="0"/>
        <w:ind w:left="0"/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</w:pP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…</w:t>
      </w:r>
      <w:r w:rsidRPr="00F90962">
        <w:rPr>
          <w:rFonts w:ascii="Verdana" w:hAnsi="Verdana" w:cstheme="minorHAnsi"/>
          <w:color w:val="231F20"/>
          <w:spacing w:val="60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dient als persönliches</w:t>
      </w:r>
      <w:r w:rsidRPr="00F90962">
        <w:rPr>
          <w:rFonts w:ascii="Verdana" w:hAnsi="Verdana" w:cstheme="minorHAnsi"/>
          <w:color w:val="231F20"/>
          <w:spacing w:val="-14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Nachschlagewerk und</w:t>
      </w:r>
      <w:r w:rsidRPr="00F90962">
        <w:rPr>
          <w:rFonts w:ascii="Verdana" w:hAnsi="Verdana" w:cstheme="minorHAnsi"/>
          <w:color w:val="231F20"/>
          <w:spacing w:val="-17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zeigt das</w:t>
      </w:r>
      <w:r w:rsidRPr="00F90962">
        <w:rPr>
          <w:rFonts w:ascii="Verdana" w:hAnsi="Verdana" w:cstheme="minorHAnsi"/>
          <w:color w:val="231F20"/>
          <w:spacing w:val="-17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Engagement der Lernenden.</w:t>
      </w:r>
    </w:p>
    <w:p w14:paraId="1CC9D7AF" w14:textId="77777777" w:rsidR="004B7172" w:rsidRPr="00F90962" w:rsidRDefault="004B7172" w:rsidP="009B492C">
      <w:pPr>
        <w:pStyle w:val="Textkrper"/>
        <w:spacing w:before="0"/>
        <w:ind w:left="0"/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</w:pP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…</w:t>
      </w:r>
      <w:r w:rsidRPr="00F90962">
        <w:rPr>
          <w:rFonts w:ascii="Verdana" w:hAnsi="Verdana" w:cstheme="minorHAnsi"/>
          <w:color w:val="231F20"/>
          <w:spacing w:val="51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 xml:space="preserve">begleitet die Lernenden beim selbständigen Lernen. </w:t>
      </w:r>
    </w:p>
    <w:p w14:paraId="3151623D" w14:textId="77777777" w:rsidR="00E8729E" w:rsidRPr="00F90962" w:rsidRDefault="00E8729E" w:rsidP="009B492C">
      <w:pPr>
        <w:pStyle w:val="Textkrper"/>
        <w:spacing w:before="0"/>
        <w:ind w:left="0"/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</w:pP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…</w:t>
      </w:r>
      <w:r w:rsidRPr="00F90962">
        <w:rPr>
          <w:rFonts w:ascii="Verdana" w:hAnsi="Verdana" w:cstheme="minorHAnsi"/>
          <w:color w:val="231F20"/>
          <w:spacing w:val="51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hilft den Lernenden Inhalte aus Berufsfachschule und üK mit den Arbeiten im Betrieb zu verknüpfen.</w:t>
      </w:r>
    </w:p>
    <w:p w14:paraId="155AF909" w14:textId="30E5C28D" w:rsidR="00E8729E" w:rsidRPr="00192F76" w:rsidRDefault="00E8729E" w:rsidP="009B492C">
      <w:pPr>
        <w:pStyle w:val="Textkrper"/>
        <w:spacing w:before="0"/>
        <w:ind w:left="0"/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</w:pP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…</w:t>
      </w:r>
      <w:r w:rsidRPr="00F90962">
        <w:rPr>
          <w:rFonts w:ascii="Verdana" w:hAnsi="Verdana" w:cstheme="minorHAnsi"/>
          <w:color w:val="231F20"/>
          <w:spacing w:val="51"/>
          <w:w w:val="105"/>
          <w:sz w:val="20"/>
          <w:szCs w:val="20"/>
        </w:rPr>
        <w:t xml:space="preserve"> </w:t>
      </w:r>
      <w:r w:rsidRPr="00F90962">
        <w:rPr>
          <w:rFonts w:ascii="Verdana" w:hAnsi="Verdana" w:cstheme="minorHAnsi"/>
          <w:color w:val="231F20"/>
          <w:spacing w:val="-2"/>
          <w:w w:val="105"/>
          <w:sz w:val="20"/>
          <w:szCs w:val="20"/>
        </w:rPr>
        <w:t>gibt die Sicherheit, dass die Lernenden die erforderlichen Handlungskompetenzen erwerben.</w:t>
      </w:r>
    </w:p>
    <w:p w14:paraId="3AE967C3" w14:textId="0C9FA99A" w:rsidR="009E0AB3" w:rsidRPr="00F90962" w:rsidRDefault="009E0AB3" w:rsidP="009B492C">
      <w:pPr>
        <w:pStyle w:val="berschrift1"/>
        <w:rPr>
          <w:rFonts w:ascii="Verdana" w:hAnsi="Verdana"/>
          <w:szCs w:val="20"/>
        </w:rPr>
      </w:pPr>
      <w:r w:rsidRPr="00F90962">
        <w:rPr>
          <w:rFonts w:ascii="Verdana" w:hAnsi="Verdana"/>
          <w:szCs w:val="20"/>
        </w:rPr>
        <w:t>Anleitung zum Führen der Lerndokumentation</w:t>
      </w:r>
    </w:p>
    <w:p w14:paraId="273E8181" w14:textId="33B4EADE" w:rsidR="009E0AB3" w:rsidRPr="00F90962" w:rsidRDefault="00C75BDF" w:rsidP="009B492C">
      <w:pPr>
        <w:pStyle w:val="berschrift2"/>
        <w:rPr>
          <w:rFonts w:ascii="Verdana" w:hAnsi="Verdana" w:cstheme="minorHAnsi"/>
          <w:szCs w:val="20"/>
        </w:rPr>
      </w:pPr>
      <w:r w:rsidRPr="00F90962">
        <w:rPr>
          <w:rFonts w:ascii="Verdana" w:hAnsi="Verdana" w:cstheme="minorHAnsi"/>
          <w:szCs w:val="20"/>
        </w:rPr>
        <w:t>Rollen und Zusammenarbeit</w:t>
      </w:r>
    </w:p>
    <w:tbl>
      <w:tblPr>
        <w:tblStyle w:val="EHBTabel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3067"/>
        <w:gridCol w:w="2842"/>
      </w:tblGrid>
      <w:tr w:rsidR="009E0AB3" w:rsidRPr="00F90962" w14:paraId="7DB4D3A5" w14:textId="54746B3D" w:rsidTr="009E0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59" w:type="dxa"/>
          </w:tcPr>
          <w:p w14:paraId="23FAE74A" w14:textId="4AFD0443" w:rsidR="009E0AB3" w:rsidRPr="00F90962" w:rsidRDefault="009E0AB3" w:rsidP="009B492C">
            <w:pPr>
              <w:spacing w:before="30" w:after="30"/>
              <w:ind w:left="113" w:right="113"/>
              <w:rPr>
                <w:rFonts w:ascii="Verdana" w:hAnsi="Verdana" w:cstheme="minorHAnsi"/>
              </w:rPr>
            </w:pPr>
            <w:r w:rsidRPr="00F90962">
              <w:rPr>
                <w:rFonts w:ascii="Verdana" w:hAnsi="Verdana" w:cstheme="minorHAnsi"/>
              </w:rPr>
              <w:t>Der Lehrbetrieb</w:t>
            </w:r>
          </w:p>
        </w:tc>
        <w:tc>
          <w:tcPr>
            <w:tcW w:w="3067" w:type="dxa"/>
          </w:tcPr>
          <w:p w14:paraId="53339A57" w14:textId="310616E2" w:rsidR="009E0AB3" w:rsidRPr="00F90962" w:rsidRDefault="009E0AB3" w:rsidP="009B492C">
            <w:pPr>
              <w:spacing w:before="30" w:after="30"/>
              <w:ind w:left="113" w:right="113"/>
              <w:rPr>
                <w:rFonts w:ascii="Verdana" w:hAnsi="Verdana" w:cstheme="minorHAnsi"/>
              </w:rPr>
            </w:pPr>
            <w:r w:rsidRPr="00F90962">
              <w:rPr>
                <w:rFonts w:ascii="Verdana" w:hAnsi="Verdana" w:cstheme="minorHAnsi"/>
              </w:rPr>
              <w:t>Der Lernende/die Lernende</w:t>
            </w:r>
          </w:p>
        </w:tc>
        <w:tc>
          <w:tcPr>
            <w:tcW w:w="2842" w:type="dxa"/>
          </w:tcPr>
          <w:p w14:paraId="1142F43B" w14:textId="09B8CA49" w:rsidR="009E0AB3" w:rsidRPr="00F90962" w:rsidRDefault="009E0AB3" w:rsidP="009B492C">
            <w:pPr>
              <w:spacing w:before="30" w:after="30"/>
              <w:ind w:left="113" w:right="113"/>
              <w:rPr>
                <w:rFonts w:ascii="Verdana" w:hAnsi="Verdana" w:cstheme="minorHAnsi"/>
              </w:rPr>
            </w:pPr>
            <w:r w:rsidRPr="00F90962">
              <w:rPr>
                <w:rFonts w:ascii="Verdana" w:hAnsi="Verdana" w:cstheme="minorHAnsi"/>
              </w:rPr>
              <w:t>Die Berufsfachschule</w:t>
            </w:r>
          </w:p>
        </w:tc>
      </w:tr>
      <w:tr w:rsidR="009E0AB3" w:rsidRPr="00F90962" w14:paraId="5DE2D8FC" w14:textId="50A03295" w:rsidTr="00CB7F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6"/>
        </w:trPr>
        <w:tc>
          <w:tcPr>
            <w:tcW w:w="2859" w:type="dxa"/>
          </w:tcPr>
          <w:p w14:paraId="1D284B31" w14:textId="334A2024" w:rsidR="009E0AB3" w:rsidRPr="00CB7F79" w:rsidRDefault="009E0AB3" w:rsidP="009B492C">
            <w:p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… gibt während der Arbeitszeit genügend Zeit für:</w:t>
            </w:r>
          </w:p>
          <w:p w14:paraId="2DD96028" w14:textId="77777777" w:rsidR="009E0AB3" w:rsidRPr="00CB7F79" w:rsidRDefault="009E0AB3" w:rsidP="009B492C">
            <w:p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</w:p>
          <w:p w14:paraId="074AB1B5" w14:textId="77777777" w:rsidR="009E0AB3" w:rsidRPr="00CB7F79" w:rsidRDefault="009E0AB3" w:rsidP="009B492C">
            <w:pPr>
              <w:pStyle w:val="Listenabsatz"/>
              <w:numPr>
                <w:ilvl w:val="0"/>
                <w:numId w:val="2"/>
              </w:num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Notizen</w:t>
            </w:r>
          </w:p>
          <w:p w14:paraId="579011B1" w14:textId="77777777" w:rsidR="009E0AB3" w:rsidRPr="00CB7F79" w:rsidRDefault="009E0AB3" w:rsidP="009B492C">
            <w:pPr>
              <w:pStyle w:val="Listenabsatz"/>
              <w:numPr>
                <w:ilvl w:val="0"/>
                <w:numId w:val="2"/>
              </w:num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Entwürfe</w:t>
            </w:r>
          </w:p>
          <w:p w14:paraId="4D03A232" w14:textId="77777777" w:rsidR="009E0AB3" w:rsidRPr="00CB7F79" w:rsidRDefault="009E0AB3" w:rsidP="009B492C">
            <w:pPr>
              <w:pStyle w:val="Listenabsatz"/>
              <w:numPr>
                <w:ilvl w:val="0"/>
                <w:numId w:val="2"/>
              </w:num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Skizzen</w:t>
            </w:r>
          </w:p>
          <w:p w14:paraId="1F722B69" w14:textId="77777777" w:rsidR="009E0AB3" w:rsidRPr="00CB7F79" w:rsidRDefault="009E0AB3" w:rsidP="009B492C">
            <w:pPr>
              <w:pStyle w:val="Listenabsatz"/>
              <w:numPr>
                <w:ilvl w:val="0"/>
                <w:numId w:val="2"/>
              </w:num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Fotos</w:t>
            </w:r>
          </w:p>
        </w:tc>
        <w:tc>
          <w:tcPr>
            <w:tcW w:w="3067" w:type="dxa"/>
          </w:tcPr>
          <w:p w14:paraId="40F32648" w14:textId="2F61A00D" w:rsidR="009E0AB3" w:rsidRPr="00CB7F79" w:rsidRDefault="009E0AB3" w:rsidP="009B492C">
            <w:p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… nimmt sich ausserhalb von Betrieb, Berufsfachschule und üK genügend Zeit für:</w:t>
            </w:r>
          </w:p>
          <w:p w14:paraId="4B106BDA" w14:textId="77777777" w:rsidR="009E0AB3" w:rsidRPr="00CB7F79" w:rsidRDefault="009E0AB3" w:rsidP="009B492C">
            <w:p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</w:p>
          <w:p w14:paraId="50065FEA" w14:textId="77777777" w:rsidR="009E0AB3" w:rsidRPr="00CB7F79" w:rsidRDefault="009E0AB3" w:rsidP="009B492C">
            <w:pPr>
              <w:pStyle w:val="Listenabsatz"/>
              <w:numPr>
                <w:ilvl w:val="0"/>
                <w:numId w:val="2"/>
              </w:num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Ergänzungen</w:t>
            </w:r>
          </w:p>
          <w:p w14:paraId="1F9A660E" w14:textId="77777777" w:rsidR="009E0AB3" w:rsidRPr="00CB7F79" w:rsidRDefault="009E0AB3" w:rsidP="009B492C">
            <w:pPr>
              <w:pStyle w:val="Listenabsatz"/>
              <w:numPr>
                <w:ilvl w:val="0"/>
                <w:numId w:val="2"/>
              </w:num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Layout</w:t>
            </w:r>
          </w:p>
          <w:p w14:paraId="0149FCF5" w14:textId="77777777" w:rsidR="009E0AB3" w:rsidRPr="00CB7F79" w:rsidRDefault="009E0AB3" w:rsidP="009B492C">
            <w:pPr>
              <w:pStyle w:val="Listenabsatz"/>
              <w:numPr>
                <w:ilvl w:val="0"/>
                <w:numId w:val="2"/>
              </w:num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Reinschrift</w:t>
            </w:r>
          </w:p>
          <w:p w14:paraId="78DD53C0" w14:textId="77777777" w:rsidR="009E0AB3" w:rsidRPr="00CB7F79" w:rsidRDefault="009E0AB3" w:rsidP="009B492C">
            <w:pPr>
              <w:pStyle w:val="Listenabsatz"/>
              <w:numPr>
                <w:ilvl w:val="0"/>
                <w:numId w:val="2"/>
              </w:num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Feinarbeit</w:t>
            </w:r>
          </w:p>
        </w:tc>
        <w:tc>
          <w:tcPr>
            <w:tcW w:w="2842" w:type="dxa"/>
          </w:tcPr>
          <w:p w14:paraId="5072B768" w14:textId="77777777" w:rsidR="00221B83" w:rsidRPr="00CB7F79" w:rsidRDefault="00221B83" w:rsidP="009B492C">
            <w:p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 xml:space="preserve">…führt die Lernenden in die Lerndokumentation ein </w:t>
            </w:r>
          </w:p>
          <w:p w14:paraId="51BA87F4" w14:textId="63BC8D07" w:rsidR="00221B83" w:rsidRPr="00CB7F79" w:rsidRDefault="00221B83" w:rsidP="009B492C">
            <w:p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>…übt mit den Lernenden Texte zu schreiben</w:t>
            </w:r>
          </w:p>
          <w:p w14:paraId="2CC14BFB" w14:textId="62A11BD1" w:rsidR="00221B83" w:rsidRPr="00CB7F79" w:rsidRDefault="009E0AB3" w:rsidP="009B492C">
            <w:pPr>
              <w:spacing w:before="30" w:after="30"/>
              <w:ind w:left="113" w:right="113"/>
              <w:rPr>
                <w:rFonts w:ascii="Verdana" w:hAnsi="Verdana" w:cstheme="minorHAnsi"/>
                <w:iCs/>
              </w:rPr>
            </w:pPr>
            <w:r w:rsidRPr="00CB7F79">
              <w:rPr>
                <w:rFonts w:ascii="Verdana" w:hAnsi="Verdana" w:cstheme="minorHAnsi"/>
                <w:iCs/>
              </w:rPr>
              <w:t xml:space="preserve">…nutzt die Lernberichte </w:t>
            </w:r>
            <w:r w:rsidR="00CB7F79">
              <w:rPr>
                <w:rFonts w:ascii="Verdana" w:hAnsi="Verdana" w:cstheme="minorHAnsi"/>
                <w:iCs/>
              </w:rPr>
              <w:t>allenfalls</w:t>
            </w:r>
            <w:r w:rsidRPr="00CB7F79">
              <w:rPr>
                <w:rFonts w:ascii="Verdana" w:hAnsi="Verdana" w:cstheme="minorHAnsi"/>
                <w:iCs/>
              </w:rPr>
              <w:t xml:space="preserve">, um den Praxisbezug zu stärken. </w:t>
            </w:r>
          </w:p>
        </w:tc>
      </w:tr>
    </w:tbl>
    <w:p w14:paraId="58B6B585" w14:textId="553ED1D8" w:rsidR="008D48E7" w:rsidRPr="00F90962" w:rsidRDefault="00C75BDF" w:rsidP="009B492C">
      <w:pPr>
        <w:rPr>
          <w:rFonts w:ascii="Verdana" w:hAnsi="Verdana"/>
          <w:b/>
          <w:bCs/>
          <w:sz w:val="20"/>
          <w:szCs w:val="20"/>
        </w:rPr>
      </w:pPr>
      <w:r w:rsidRPr="00E37438">
        <w:rPr>
          <w:rFonts w:ascii="Verdana" w:hAnsi="Verdana"/>
          <w:b/>
          <w:bCs/>
          <w:sz w:val="20"/>
          <w:szCs w:val="20"/>
        </w:rPr>
        <w:t xml:space="preserve">Tipp: </w:t>
      </w:r>
      <w:r w:rsidR="008D48E7" w:rsidRPr="00F90962">
        <w:rPr>
          <w:rFonts w:ascii="Verdana" w:hAnsi="Verdana"/>
          <w:sz w:val="20"/>
          <w:szCs w:val="20"/>
        </w:rPr>
        <w:t>Die Lernenden und Berufsbildner</w:t>
      </w:r>
      <w:r w:rsidR="006C52A1" w:rsidRPr="00F90962">
        <w:rPr>
          <w:rFonts w:ascii="Verdana" w:hAnsi="Verdana"/>
          <w:sz w:val="20"/>
          <w:szCs w:val="20"/>
        </w:rPr>
        <w:t>/</w:t>
      </w:r>
      <w:r w:rsidR="008D48E7" w:rsidRPr="00F90962">
        <w:rPr>
          <w:rFonts w:ascii="Verdana" w:hAnsi="Verdana"/>
          <w:sz w:val="20"/>
          <w:szCs w:val="20"/>
        </w:rPr>
        <w:t>Berufsbildnerin</w:t>
      </w:r>
      <w:r w:rsidR="006C52A1" w:rsidRPr="00F90962">
        <w:rPr>
          <w:rFonts w:ascii="Verdana" w:hAnsi="Verdana"/>
          <w:sz w:val="20"/>
          <w:szCs w:val="20"/>
        </w:rPr>
        <w:t>nen</w:t>
      </w:r>
      <w:r w:rsidR="008D48E7" w:rsidRPr="00F90962">
        <w:rPr>
          <w:rFonts w:ascii="Verdana" w:hAnsi="Verdana"/>
          <w:sz w:val="20"/>
          <w:szCs w:val="20"/>
        </w:rPr>
        <w:t xml:space="preserve"> bestimmen eine gemeinsame digitale Ablage (z.B. Dropbox, </w:t>
      </w:r>
      <w:proofErr w:type="spellStart"/>
      <w:r w:rsidR="008D48E7" w:rsidRPr="00F90962">
        <w:rPr>
          <w:rFonts w:ascii="Verdana" w:hAnsi="Verdana"/>
          <w:sz w:val="20"/>
          <w:szCs w:val="20"/>
        </w:rPr>
        <w:t>Googledrive</w:t>
      </w:r>
      <w:proofErr w:type="spellEnd"/>
      <w:r w:rsidR="008D48E7" w:rsidRPr="00F90962">
        <w:rPr>
          <w:rFonts w:ascii="Verdana" w:hAnsi="Verdana"/>
          <w:sz w:val="20"/>
          <w:szCs w:val="20"/>
        </w:rPr>
        <w:t>, Teams, o.ä.) für die Lern</w:t>
      </w:r>
      <w:r w:rsidR="5E83D46C" w:rsidRPr="00F90962">
        <w:rPr>
          <w:rFonts w:ascii="Verdana" w:hAnsi="Verdana"/>
          <w:sz w:val="20"/>
          <w:szCs w:val="20"/>
        </w:rPr>
        <w:t>dokumentation</w:t>
      </w:r>
      <w:r w:rsidR="008D48E7" w:rsidRPr="00F90962">
        <w:rPr>
          <w:rFonts w:ascii="Verdana" w:hAnsi="Verdana"/>
          <w:sz w:val="20"/>
          <w:szCs w:val="20"/>
        </w:rPr>
        <w:t xml:space="preserve"> auf die beide Seiten Zugriff haben</w:t>
      </w:r>
      <w:r w:rsidR="004B7B57">
        <w:rPr>
          <w:rFonts w:ascii="Verdana" w:hAnsi="Verdana"/>
          <w:sz w:val="20"/>
          <w:szCs w:val="20"/>
        </w:rPr>
        <w:t>, a</w:t>
      </w:r>
      <w:r w:rsidR="008D48E7" w:rsidRPr="00F90962">
        <w:rPr>
          <w:rFonts w:ascii="Verdana" w:hAnsi="Verdana"/>
          <w:sz w:val="20"/>
          <w:szCs w:val="20"/>
        </w:rPr>
        <w:t xml:space="preserve">llenfalls in Zusammenarbeit mit den Berufsfachschulen.  </w:t>
      </w:r>
    </w:p>
    <w:p w14:paraId="57B3D065" w14:textId="7CC3CD1E" w:rsidR="009E0AB3" w:rsidRPr="00F90962" w:rsidRDefault="009E0AB3" w:rsidP="009B492C">
      <w:pPr>
        <w:pStyle w:val="berschrift2"/>
        <w:rPr>
          <w:rFonts w:ascii="Verdana" w:hAnsi="Verdana" w:cstheme="minorHAnsi"/>
          <w:szCs w:val="20"/>
        </w:rPr>
      </w:pPr>
      <w:r w:rsidRPr="00F90962">
        <w:rPr>
          <w:rFonts w:ascii="Verdana" w:hAnsi="Verdana" w:cstheme="minorHAnsi"/>
          <w:szCs w:val="20"/>
        </w:rPr>
        <w:t xml:space="preserve">Anzahl </w:t>
      </w:r>
      <w:r w:rsidR="000F0843" w:rsidRPr="00F90962">
        <w:rPr>
          <w:rFonts w:ascii="Verdana" w:hAnsi="Verdana" w:cstheme="minorHAnsi"/>
          <w:szCs w:val="20"/>
        </w:rPr>
        <w:t>Lerndokumentationseinträge</w:t>
      </w:r>
    </w:p>
    <w:p w14:paraId="7244263D" w14:textId="3E2ED5AD" w:rsidR="00E93C86" w:rsidRDefault="003E559C" w:rsidP="009B492C">
      <w:pPr>
        <w:rPr>
          <w:rFonts w:ascii="Verdana" w:hAnsi="Verdana"/>
          <w:sz w:val="20"/>
          <w:szCs w:val="20"/>
        </w:rPr>
      </w:pPr>
      <w:r w:rsidRPr="00F90962">
        <w:rPr>
          <w:rFonts w:ascii="Verdana" w:hAnsi="Verdana"/>
          <w:sz w:val="20"/>
          <w:szCs w:val="20"/>
        </w:rPr>
        <w:t xml:space="preserve">Die Lernenden </w:t>
      </w:r>
      <w:r w:rsidR="009E0AB3" w:rsidRPr="00F90962">
        <w:rPr>
          <w:rFonts w:ascii="Verdana" w:hAnsi="Verdana"/>
          <w:sz w:val="20"/>
          <w:szCs w:val="20"/>
        </w:rPr>
        <w:t xml:space="preserve">erarbeiten </w:t>
      </w:r>
      <w:r w:rsidR="009E0AB3" w:rsidRPr="00AE662D">
        <w:rPr>
          <w:rFonts w:ascii="Verdana" w:hAnsi="Verdana"/>
          <w:b/>
          <w:bCs/>
          <w:sz w:val="20"/>
          <w:szCs w:val="20"/>
        </w:rPr>
        <w:t>min</w:t>
      </w:r>
      <w:r w:rsidR="00C75BDF" w:rsidRPr="00AE662D">
        <w:rPr>
          <w:rFonts w:ascii="Verdana" w:hAnsi="Verdana"/>
          <w:b/>
          <w:bCs/>
          <w:sz w:val="20"/>
          <w:szCs w:val="20"/>
        </w:rPr>
        <w:t>destens</w:t>
      </w:r>
      <w:r w:rsidR="009E0AB3" w:rsidRPr="00AE662D">
        <w:rPr>
          <w:rFonts w:ascii="Verdana" w:hAnsi="Verdana"/>
          <w:b/>
          <w:bCs/>
          <w:sz w:val="20"/>
          <w:szCs w:val="20"/>
        </w:rPr>
        <w:t xml:space="preserve"> 8</w:t>
      </w:r>
      <w:r w:rsidR="00AA6A88" w:rsidRPr="00AE662D">
        <w:rPr>
          <w:rFonts w:ascii="Verdana" w:hAnsi="Verdana"/>
          <w:b/>
          <w:bCs/>
          <w:sz w:val="20"/>
          <w:szCs w:val="20"/>
        </w:rPr>
        <w:t xml:space="preserve"> </w:t>
      </w:r>
      <w:r w:rsidR="00081CD2" w:rsidRPr="00AE662D">
        <w:rPr>
          <w:rFonts w:ascii="Verdana" w:hAnsi="Verdana"/>
          <w:b/>
          <w:bCs/>
          <w:sz w:val="20"/>
          <w:szCs w:val="20"/>
        </w:rPr>
        <w:t>Lerndokumentationseinträge</w:t>
      </w:r>
      <w:r w:rsidR="00081CD2" w:rsidRPr="00F90962">
        <w:rPr>
          <w:rFonts w:ascii="Verdana" w:hAnsi="Verdana"/>
          <w:b/>
          <w:bCs/>
          <w:sz w:val="20"/>
          <w:szCs w:val="20"/>
        </w:rPr>
        <w:t>.</w:t>
      </w:r>
      <w:r w:rsidR="009E0AB3" w:rsidRPr="00F90962">
        <w:rPr>
          <w:rFonts w:ascii="Verdana" w:hAnsi="Verdana"/>
          <w:sz w:val="20"/>
          <w:szCs w:val="20"/>
        </w:rPr>
        <w:t xml:space="preserve"> Das heisst, </w:t>
      </w:r>
      <w:r w:rsidR="00567853" w:rsidRPr="00F90962">
        <w:rPr>
          <w:rFonts w:ascii="Verdana" w:hAnsi="Verdana"/>
          <w:sz w:val="20"/>
          <w:szCs w:val="20"/>
        </w:rPr>
        <w:t>s</w:t>
      </w:r>
      <w:r w:rsidR="009E0AB3" w:rsidRPr="00F90962">
        <w:rPr>
          <w:rFonts w:ascii="Verdana" w:hAnsi="Verdana"/>
          <w:sz w:val="20"/>
          <w:szCs w:val="20"/>
        </w:rPr>
        <w:t xml:space="preserve">ie müssen </w:t>
      </w:r>
      <w:r w:rsidR="009E0AB3" w:rsidRPr="00AE662D">
        <w:rPr>
          <w:rFonts w:ascii="Verdana" w:hAnsi="Verdana"/>
          <w:sz w:val="20"/>
          <w:szCs w:val="20"/>
        </w:rPr>
        <w:t xml:space="preserve">mindestens alle </w:t>
      </w:r>
      <w:r w:rsidR="00441E65" w:rsidRPr="00AE662D">
        <w:rPr>
          <w:rFonts w:ascii="Verdana" w:hAnsi="Verdana"/>
          <w:sz w:val="20"/>
          <w:szCs w:val="20"/>
        </w:rPr>
        <w:t>drei</w:t>
      </w:r>
      <w:r w:rsidR="009E0AB3" w:rsidRPr="00AE662D">
        <w:rPr>
          <w:rFonts w:ascii="Verdana" w:hAnsi="Verdana"/>
          <w:sz w:val="20"/>
          <w:szCs w:val="20"/>
        </w:rPr>
        <w:t xml:space="preserve"> Monate</w:t>
      </w:r>
      <w:r w:rsidR="009E0AB3" w:rsidRPr="00F90962">
        <w:rPr>
          <w:rFonts w:ascii="Verdana" w:hAnsi="Verdana"/>
          <w:sz w:val="20"/>
          <w:szCs w:val="20"/>
        </w:rPr>
        <w:t xml:space="preserve"> einen </w:t>
      </w:r>
      <w:r w:rsidR="7B5955B7" w:rsidRPr="00F90962">
        <w:rPr>
          <w:rFonts w:ascii="Verdana" w:hAnsi="Verdana"/>
          <w:sz w:val="20"/>
          <w:szCs w:val="20"/>
        </w:rPr>
        <w:t xml:space="preserve">Eintrag in die Lerndokumentation </w:t>
      </w:r>
      <w:r w:rsidR="009E0AB3" w:rsidRPr="00F90962">
        <w:rPr>
          <w:rFonts w:ascii="Verdana" w:hAnsi="Verdana"/>
          <w:sz w:val="20"/>
          <w:szCs w:val="20"/>
        </w:rPr>
        <w:t xml:space="preserve">schreiben. </w:t>
      </w:r>
    </w:p>
    <w:p w14:paraId="30563178" w14:textId="07D616BD" w:rsidR="00EC179D" w:rsidRPr="00EC179D" w:rsidRDefault="00EC179D" w:rsidP="009B492C">
      <w:pPr>
        <w:rPr>
          <w:rFonts w:ascii="Verdana" w:hAnsi="Verdana"/>
          <w:b/>
          <w:bCs/>
          <w:sz w:val="20"/>
          <w:szCs w:val="20"/>
        </w:rPr>
      </w:pPr>
      <w:r w:rsidRPr="00EC179D">
        <w:rPr>
          <w:rFonts w:ascii="Verdana" w:hAnsi="Verdana"/>
          <w:b/>
          <w:bCs/>
          <w:sz w:val="20"/>
          <w:szCs w:val="20"/>
        </w:rPr>
        <w:lastRenderedPageBreak/>
        <w:t>Aufteilung der Lerndokumentationseinträge</w:t>
      </w:r>
    </w:p>
    <w:p w14:paraId="6BEC54D8" w14:textId="452B81FB" w:rsidR="009E0AB3" w:rsidRPr="00AE662D" w:rsidRDefault="00E8729E" w:rsidP="009B492C">
      <w:pPr>
        <w:rPr>
          <w:rFonts w:ascii="Verdana" w:hAnsi="Verdana"/>
          <w:sz w:val="20"/>
          <w:szCs w:val="20"/>
        </w:rPr>
      </w:pPr>
      <w:r w:rsidRPr="00AE662D">
        <w:rPr>
          <w:rFonts w:ascii="Verdana" w:hAnsi="Verdana"/>
          <w:sz w:val="20"/>
          <w:szCs w:val="20"/>
        </w:rPr>
        <w:t>1. Lehrjahr</w:t>
      </w:r>
      <w:r w:rsidR="00E93C86" w:rsidRPr="00AE662D">
        <w:rPr>
          <w:rFonts w:ascii="Verdana" w:hAnsi="Verdana"/>
          <w:sz w:val="20"/>
          <w:szCs w:val="20"/>
        </w:rPr>
        <w:t xml:space="preserve">: </w:t>
      </w:r>
      <w:r w:rsidRPr="00AE662D">
        <w:rPr>
          <w:rFonts w:ascii="Verdana" w:hAnsi="Verdana"/>
          <w:sz w:val="20"/>
          <w:szCs w:val="20"/>
        </w:rPr>
        <w:t xml:space="preserve">je </w:t>
      </w:r>
      <w:r w:rsidR="00932129" w:rsidRPr="00AE662D">
        <w:rPr>
          <w:rFonts w:ascii="Verdana" w:hAnsi="Verdana"/>
          <w:sz w:val="20"/>
          <w:szCs w:val="20"/>
        </w:rPr>
        <w:t>1</w:t>
      </w:r>
      <w:r w:rsidRPr="00AE662D">
        <w:rPr>
          <w:rFonts w:ascii="Verdana" w:hAnsi="Verdana"/>
          <w:sz w:val="20"/>
          <w:szCs w:val="20"/>
        </w:rPr>
        <w:t xml:space="preserve"> Berichte </w:t>
      </w:r>
      <w:r w:rsidR="00E93C86" w:rsidRPr="00AE662D">
        <w:rPr>
          <w:rFonts w:ascii="Verdana" w:hAnsi="Verdana"/>
          <w:sz w:val="20"/>
          <w:szCs w:val="20"/>
        </w:rPr>
        <w:t xml:space="preserve">HKB </w:t>
      </w:r>
      <w:r w:rsidR="000F0843" w:rsidRPr="00AE662D">
        <w:rPr>
          <w:rFonts w:ascii="Verdana" w:hAnsi="Verdana"/>
          <w:sz w:val="20"/>
          <w:szCs w:val="20"/>
        </w:rPr>
        <w:t>a</w:t>
      </w:r>
      <w:r w:rsidR="00E93C86" w:rsidRPr="00AE662D">
        <w:rPr>
          <w:rFonts w:ascii="Verdana" w:hAnsi="Verdana"/>
          <w:sz w:val="20"/>
          <w:szCs w:val="20"/>
        </w:rPr>
        <w:t xml:space="preserve"> und </w:t>
      </w:r>
      <w:r w:rsidR="000F0843" w:rsidRPr="00AE662D">
        <w:rPr>
          <w:rFonts w:ascii="Verdana" w:hAnsi="Verdana"/>
          <w:sz w:val="20"/>
          <w:szCs w:val="20"/>
        </w:rPr>
        <w:t>b</w:t>
      </w:r>
      <w:r w:rsidR="00335CA9" w:rsidRPr="00AE662D">
        <w:rPr>
          <w:rFonts w:ascii="Verdana" w:hAnsi="Verdana"/>
          <w:sz w:val="20"/>
          <w:szCs w:val="20"/>
        </w:rPr>
        <w:t xml:space="preserve">, </w:t>
      </w:r>
      <w:r w:rsidR="00932129" w:rsidRPr="00AE662D">
        <w:rPr>
          <w:rFonts w:ascii="Verdana" w:hAnsi="Verdana"/>
          <w:sz w:val="20"/>
          <w:szCs w:val="20"/>
        </w:rPr>
        <w:t>je 1</w:t>
      </w:r>
      <w:r w:rsidR="00335CA9" w:rsidRPr="00AE662D">
        <w:rPr>
          <w:rFonts w:ascii="Verdana" w:hAnsi="Verdana"/>
          <w:sz w:val="20"/>
          <w:szCs w:val="20"/>
        </w:rPr>
        <w:t xml:space="preserve"> </w:t>
      </w:r>
      <w:r w:rsidR="00E93C86" w:rsidRPr="00AE662D">
        <w:rPr>
          <w:rFonts w:ascii="Verdana" w:hAnsi="Verdana"/>
          <w:sz w:val="20"/>
          <w:szCs w:val="20"/>
        </w:rPr>
        <w:t>Bericht HKB</w:t>
      </w:r>
      <w:r w:rsidR="00932129" w:rsidRPr="00AE662D">
        <w:rPr>
          <w:rFonts w:ascii="Verdana" w:hAnsi="Verdana"/>
          <w:sz w:val="20"/>
          <w:szCs w:val="20"/>
        </w:rPr>
        <w:t xml:space="preserve"> d und e oder HKB f und g</w:t>
      </w:r>
    </w:p>
    <w:p w14:paraId="59F89663" w14:textId="0D4F87F8" w:rsidR="00932129" w:rsidRPr="00AE662D" w:rsidRDefault="00E93C86" w:rsidP="00932129">
      <w:pPr>
        <w:rPr>
          <w:rFonts w:ascii="Verdana" w:hAnsi="Verdana"/>
          <w:sz w:val="20"/>
          <w:szCs w:val="20"/>
        </w:rPr>
      </w:pPr>
      <w:r w:rsidRPr="00AE662D">
        <w:rPr>
          <w:rFonts w:ascii="Verdana" w:hAnsi="Verdana"/>
          <w:sz w:val="20"/>
          <w:szCs w:val="20"/>
        </w:rPr>
        <w:t xml:space="preserve">2. Lehrjahr: </w:t>
      </w:r>
      <w:r w:rsidR="00932129" w:rsidRPr="00AE662D">
        <w:rPr>
          <w:rFonts w:ascii="Verdana" w:hAnsi="Verdana"/>
          <w:sz w:val="20"/>
          <w:szCs w:val="20"/>
        </w:rPr>
        <w:t>je 1 Berichte HKB a und b, je 1 Bericht HKB d und e oder HKB f und g</w:t>
      </w:r>
    </w:p>
    <w:p w14:paraId="6F9FC863" w14:textId="1C03D46A" w:rsidR="00E95CDC" w:rsidRPr="00F90962" w:rsidRDefault="00060290" w:rsidP="009F6633">
      <w:pPr>
        <w:pStyle w:val="berschrift1"/>
        <w:rPr>
          <w:rFonts w:ascii="Verdana" w:hAnsi="Verdana"/>
          <w:szCs w:val="20"/>
        </w:rPr>
      </w:pPr>
      <w:r w:rsidRPr="00F90962">
        <w:rPr>
          <w:rFonts w:ascii="Verdana" w:hAnsi="Verdana"/>
          <w:szCs w:val="20"/>
        </w:rPr>
        <w:t>Planung und Auswahl</w:t>
      </w:r>
      <w:r w:rsidR="00E95CDC" w:rsidRPr="00F90962">
        <w:rPr>
          <w:rFonts w:ascii="Verdana" w:hAnsi="Verdana"/>
          <w:szCs w:val="20"/>
        </w:rPr>
        <w:t xml:space="preserve"> der Lerndokumentationseinträge</w:t>
      </w:r>
    </w:p>
    <w:p w14:paraId="12ED106A" w14:textId="61E342C1" w:rsidR="003B0B20" w:rsidRDefault="0020750D" w:rsidP="009B492C">
      <w:pPr>
        <w:rPr>
          <w:rFonts w:ascii="Verdana" w:hAnsi="Verdana" w:cstheme="minorHAnsi"/>
          <w:sz w:val="20"/>
          <w:szCs w:val="20"/>
        </w:rPr>
      </w:pPr>
      <w:r w:rsidRPr="00F90962">
        <w:rPr>
          <w:rFonts w:ascii="Verdana" w:hAnsi="Verdana" w:cstheme="minorHAnsi"/>
          <w:sz w:val="20"/>
          <w:szCs w:val="20"/>
        </w:rPr>
        <w:t xml:space="preserve">Die Lernenden wählen </w:t>
      </w:r>
      <w:r w:rsidR="005D04A6">
        <w:rPr>
          <w:rFonts w:ascii="Verdana" w:hAnsi="Verdana" w:cstheme="minorHAnsi"/>
          <w:sz w:val="20"/>
          <w:szCs w:val="20"/>
        </w:rPr>
        <w:t xml:space="preserve">die </w:t>
      </w:r>
      <w:r w:rsidR="00FE0061" w:rsidRPr="00F90962">
        <w:rPr>
          <w:rFonts w:ascii="Verdana" w:hAnsi="Verdana" w:cstheme="minorHAnsi"/>
          <w:sz w:val="20"/>
          <w:szCs w:val="20"/>
        </w:rPr>
        <w:t>Lerndokumentationseinträge</w:t>
      </w:r>
      <w:r w:rsidR="00DD01AA" w:rsidRPr="00F90962">
        <w:rPr>
          <w:rFonts w:ascii="Verdana" w:hAnsi="Verdana" w:cstheme="minorHAnsi"/>
          <w:sz w:val="20"/>
          <w:szCs w:val="20"/>
        </w:rPr>
        <w:t xml:space="preserve"> aus der </w:t>
      </w:r>
      <w:r w:rsidR="006269DE" w:rsidRPr="00AE662D">
        <w:rPr>
          <w:rFonts w:ascii="Verdana" w:hAnsi="Verdana" w:cstheme="minorHAnsi"/>
          <w:b/>
          <w:bCs/>
          <w:sz w:val="20"/>
          <w:szCs w:val="20"/>
        </w:rPr>
        <w:t>Kontrollliste</w:t>
      </w:r>
      <w:r w:rsidR="006269DE" w:rsidRPr="00F90962">
        <w:rPr>
          <w:rFonts w:ascii="Verdana" w:hAnsi="Verdana" w:cstheme="minorHAnsi"/>
          <w:sz w:val="20"/>
          <w:szCs w:val="20"/>
        </w:rPr>
        <w:t xml:space="preserve"> </w:t>
      </w:r>
      <w:r w:rsidR="00AE662D">
        <w:rPr>
          <w:rFonts w:ascii="Verdana" w:hAnsi="Verdana" w:cstheme="minorHAnsi"/>
          <w:sz w:val="20"/>
          <w:szCs w:val="20"/>
        </w:rPr>
        <w:t xml:space="preserve">(siehe unten) </w:t>
      </w:r>
      <w:r w:rsidR="00DD01AA" w:rsidRPr="00F90962">
        <w:rPr>
          <w:rFonts w:ascii="Verdana" w:hAnsi="Verdana" w:cstheme="minorHAnsi"/>
          <w:sz w:val="20"/>
          <w:szCs w:val="20"/>
        </w:rPr>
        <w:t>aus</w:t>
      </w:r>
      <w:r w:rsidR="00FE0061" w:rsidRPr="00F90962">
        <w:rPr>
          <w:rFonts w:ascii="Verdana" w:hAnsi="Verdana" w:cstheme="minorHAnsi"/>
          <w:sz w:val="20"/>
          <w:szCs w:val="20"/>
        </w:rPr>
        <w:t xml:space="preserve"> und</w:t>
      </w:r>
      <w:r w:rsidR="00700B27" w:rsidRPr="00F90962">
        <w:rPr>
          <w:rFonts w:ascii="Verdana" w:hAnsi="Verdana" w:cstheme="minorHAnsi"/>
          <w:sz w:val="20"/>
          <w:szCs w:val="20"/>
        </w:rPr>
        <w:t xml:space="preserve"> bearbeiten </w:t>
      </w:r>
      <w:r w:rsidR="006269DE" w:rsidRPr="00F90962">
        <w:rPr>
          <w:rFonts w:ascii="Verdana" w:hAnsi="Verdana" w:cstheme="minorHAnsi"/>
          <w:sz w:val="20"/>
          <w:szCs w:val="20"/>
        </w:rPr>
        <w:t>sie mithilfe der</w:t>
      </w:r>
      <w:r w:rsidR="00FE0061" w:rsidRPr="00F90962">
        <w:rPr>
          <w:rFonts w:ascii="Verdana" w:hAnsi="Verdana" w:cstheme="minorHAnsi"/>
          <w:sz w:val="20"/>
          <w:szCs w:val="20"/>
        </w:rPr>
        <w:t xml:space="preserve"> </w:t>
      </w:r>
      <w:r w:rsidR="00AE662D">
        <w:rPr>
          <w:rFonts w:ascii="Verdana" w:hAnsi="Verdana" w:cstheme="minorHAnsi"/>
          <w:b/>
          <w:bCs/>
          <w:sz w:val="20"/>
          <w:szCs w:val="20"/>
        </w:rPr>
        <w:t>Word-V</w:t>
      </w:r>
      <w:r w:rsidR="00FE0061" w:rsidRPr="003B0B20">
        <w:rPr>
          <w:rFonts w:ascii="Verdana" w:hAnsi="Verdana" w:cstheme="minorHAnsi"/>
          <w:b/>
          <w:bCs/>
          <w:sz w:val="20"/>
          <w:szCs w:val="20"/>
        </w:rPr>
        <w:t>orlagen</w:t>
      </w:r>
      <w:r w:rsidR="00AE662D">
        <w:rPr>
          <w:rFonts w:ascii="Verdana" w:hAnsi="Verdana" w:cstheme="minorHAnsi"/>
          <w:b/>
          <w:bCs/>
          <w:sz w:val="20"/>
          <w:szCs w:val="20"/>
        </w:rPr>
        <w:t>, die auf agri-job.ch veröffentlicht sind</w:t>
      </w:r>
      <w:r w:rsidR="00FE0061" w:rsidRPr="00F90962">
        <w:rPr>
          <w:rFonts w:ascii="Verdana" w:hAnsi="Verdana" w:cstheme="minorHAnsi"/>
          <w:sz w:val="20"/>
          <w:szCs w:val="20"/>
        </w:rPr>
        <w:t xml:space="preserve">. </w:t>
      </w:r>
    </w:p>
    <w:p w14:paraId="66D867F8" w14:textId="7430E5CE" w:rsidR="00FE0061" w:rsidRPr="00F90962" w:rsidRDefault="00FE0061" w:rsidP="009B492C">
      <w:pPr>
        <w:rPr>
          <w:rFonts w:ascii="Verdana" w:hAnsi="Verdana"/>
          <w:sz w:val="20"/>
          <w:szCs w:val="20"/>
        </w:rPr>
      </w:pPr>
      <w:r w:rsidRPr="00F90962">
        <w:rPr>
          <w:rFonts w:ascii="Verdana" w:hAnsi="Verdana" w:cstheme="minorHAnsi"/>
          <w:sz w:val="20"/>
          <w:szCs w:val="20"/>
        </w:rPr>
        <w:t xml:space="preserve">Die Lerndokumentationseinträge sind auf ein Lehrjahr zugeteilt. Diese Zuteilung ist eine Empfehlung. </w:t>
      </w:r>
      <w:r w:rsidR="00E95CDC" w:rsidRPr="00F90962">
        <w:rPr>
          <w:rFonts w:ascii="Verdana" w:hAnsi="Verdana" w:cstheme="minorHAnsi"/>
          <w:sz w:val="20"/>
          <w:szCs w:val="20"/>
        </w:rPr>
        <w:t xml:space="preserve">Die </w:t>
      </w:r>
      <w:r w:rsidR="00DF3D67" w:rsidRPr="00F90962">
        <w:rPr>
          <w:rFonts w:ascii="Verdana" w:hAnsi="Verdana" w:cstheme="minorHAnsi"/>
          <w:sz w:val="20"/>
          <w:szCs w:val="20"/>
        </w:rPr>
        <w:t>Einträge</w:t>
      </w:r>
      <w:r w:rsidR="00E95CDC" w:rsidRPr="00F90962">
        <w:rPr>
          <w:rFonts w:ascii="Verdana" w:hAnsi="Verdana" w:cstheme="minorHAnsi"/>
          <w:sz w:val="20"/>
          <w:szCs w:val="20"/>
        </w:rPr>
        <w:t xml:space="preserve"> können auch in anderen Lehrjahren bearbeitet </w:t>
      </w:r>
      <w:r w:rsidR="007856AF" w:rsidRPr="00F90962">
        <w:rPr>
          <w:rFonts w:ascii="Verdana" w:hAnsi="Verdana" w:cstheme="minorHAnsi"/>
          <w:sz w:val="20"/>
          <w:szCs w:val="20"/>
        </w:rPr>
        <w:t xml:space="preserve">werden. </w:t>
      </w:r>
      <w:r w:rsidRPr="00F90962">
        <w:rPr>
          <w:rFonts w:ascii="Verdana" w:hAnsi="Verdana" w:cstheme="minorHAnsi"/>
          <w:sz w:val="20"/>
          <w:szCs w:val="20"/>
        </w:rPr>
        <w:t>Ausserdem</w:t>
      </w:r>
      <w:r w:rsidR="00DF3D67" w:rsidRPr="00F90962">
        <w:rPr>
          <w:rFonts w:ascii="Verdana" w:hAnsi="Verdana" w:cstheme="minorHAnsi"/>
          <w:sz w:val="20"/>
          <w:szCs w:val="20"/>
        </w:rPr>
        <w:t xml:space="preserve"> </w:t>
      </w:r>
      <w:r w:rsidR="00DC358B" w:rsidRPr="00F90962">
        <w:rPr>
          <w:rFonts w:ascii="Verdana" w:hAnsi="Verdana" w:cstheme="minorHAnsi"/>
          <w:sz w:val="20"/>
          <w:szCs w:val="20"/>
        </w:rPr>
        <w:t xml:space="preserve">dürfen </w:t>
      </w:r>
      <w:r w:rsidRPr="00F90962">
        <w:rPr>
          <w:rFonts w:ascii="Verdana" w:hAnsi="Verdana" w:cstheme="minorHAnsi"/>
          <w:sz w:val="20"/>
          <w:szCs w:val="20"/>
        </w:rPr>
        <w:t xml:space="preserve">sie </w:t>
      </w:r>
      <w:r w:rsidR="00DC358B" w:rsidRPr="00F90962">
        <w:rPr>
          <w:rFonts w:ascii="Verdana" w:hAnsi="Verdana" w:cstheme="minorHAnsi"/>
          <w:sz w:val="20"/>
          <w:szCs w:val="20"/>
        </w:rPr>
        <w:t>auch in einem späteren Lehrjahr noch ergänzt werden.</w:t>
      </w:r>
      <w:r w:rsidR="00E95CDC" w:rsidRPr="00F90962">
        <w:rPr>
          <w:rFonts w:ascii="Verdana" w:hAnsi="Verdana"/>
          <w:sz w:val="20"/>
          <w:szCs w:val="20"/>
        </w:rPr>
        <w:t xml:space="preserve"> </w:t>
      </w:r>
    </w:p>
    <w:p w14:paraId="34C6026C" w14:textId="2B0CB117" w:rsidR="00DC358B" w:rsidRPr="00F90962" w:rsidRDefault="00DF3D67" w:rsidP="009B492C">
      <w:pPr>
        <w:rPr>
          <w:rFonts w:ascii="Verdana" w:hAnsi="Verdana" w:cstheme="minorHAnsi"/>
          <w:sz w:val="20"/>
          <w:szCs w:val="20"/>
        </w:rPr>
      </w:pPr>
      <w:r w:rsidRPr="00F90962">
        <w:rPr>
          <w:rFonts w:ascii="Verdana" w:hAnsi="Verdana"/>
          <w:sz w:val="20"/>
          <w:szCs w:val="20"/>
        </w:rPr>
        <w:t>Wichtig ist, dass die Lernenden berufs</w:t>
      </w:r>
      <w:r w:rsidR="00FE0061" w:rsidRPr="00F90962">
        <w:rPr>
          <w:rFonts w:ascii="Verdana" w:hAnsi="Verdana"/>
          <w:sz w:val="20"/>
          <w:szCs w:val="20"/>
        </w:rPr>
        <w:t>- oder fachrichtungs</w:t>
      </w:r>
      <w:r w:rsidRPr="00F90962">
        <w:rPr>
          <w:rFonts w:ascii="Verdana" w:hAnsi="Verdana"/>
          <w:sz w:val="20"/>
          <w:szCs w:val="20"/>
        </w:rPr>
        <w:t xml:space="preserve">spezifische </w:t>
      </w:r>
      <w:r w:rsidR="00FE0061" w:rsidRPr="00F90962">
        <w:rPr>
          <w:rFonts w:ascii="Verdana" w:hAnsi="Verdana"/>
          <w:sz w:val="20"/>
          <w:szCs w:val="20"/>
        </w:rPr>
        <w:t>Aufgaben</w:t>
      </w:r>
      <w:r w:rsidRPr="00F90962">
        <w:rPr>
          <w:rFonts w:ascii="Verdana" w:hAnsi="Verdana"/>
          <w:sz w:val="20"/>
          <w:szCs w:val="20"/>
        </w:rPr>
        <w:t>, die sie nur auf einem Lehrbe</w:t>
      </w:r>
      <w:r w:rsidRPr="00F90962">
        <w:rPr>
          <w:rFonts w:ascii="Verdana" w:hAnsi="Verdana" w:cstheme="minorHAnsi"/>
          <w:sz w:val="20"/>
          <w:szCs w:val="20"/>
        </w:rPr>
        <w:t xml:space="preserve">trieb </w:t>
      </w:r>
      <w:r w:rsidR="004520FC" w:rsidRPr="00F90962">
        <w:rPr>
          <w:rFonts w:ascii="Verdana" w:hAnsi="Verdana" w:cstheme="minorHAnsi"/>
          <w:sz w:val="20"/>
          <w:szCs w:val="20"/>
        </w:rPr>
        <w:t>erlernen</w:t>
      </w:r>
      <w:r w:rsidR="00FE0061" w:rsidRPr="00F90962">
        <w:rPr>
          <w:rFonts w:ascii="Verdana" w:hAnsi="Verdana" w:cstheme="minorHAnsi"/>
          <w:sz w:val="20"/>
          <w:szCs w:val="20"/>
        </w:rPr>
        <w:t>,</w:t>
      </w:r>
      <w:r w:rsidR="004520FC" w:rsidRPr="00F90962">
        <w:rPr>
          <w:rFonts w:ascii="Verdana" w:hAnsi="Verdana" w:cstheme="minorHAnsi"/>
          <w:sz w:val="20"/>
          <w:szCs w:val="20"/>
        </w:rPr>
        <w:t xml:space="preserve"> dokumentieren (</w:t>
      </w:r>
      <w:r w:rsidR="00AE662D" w:rsidRPr="00F90962">
        <w:rPr>
          <w:rFonts w:ascii="Verdana" w:hAnsi="Verdana" w:cstheme="minorHAnsi"/>
          <w:sz w:val="20"/>
          <w:szCs w:val="20"/>
        </w:rPr>
        <w:t>z.B.,</w:t>
      </w:r>
      <w:r w:rsidR="00AE662D">
        <w:rPr>
          <w:rFonts w:ascii="Verdana" w:hAnsi="Verdana" w:cstheme="minorHAnsi"/>
          <w:sz w:val="20"/>
          <w:szCs w:val="20"/>
        </w:rPr>
        <w:t xml:space="preserve"> </w:t>
      </w:r>
      <w:r w:rsidR="00DC358B" w:rsidRPr="00F90962">
        <w:rPr>
          <w:rFonts w:ascii="Verdana" w:hAnsi="Verdana" w:cstheme="minorHAnsi"/>
          <w:sz w:val="20"/>
          <w:szCs w:val="20"/>
        </w:rPr>
        <w:t xml:space="preserve">wenn sie nur im 1. Lehrjahr </w:t>
      </w:r>
      <w:r w:rsidR="006E5709" w:rsidRPr="00F90962">
        <w:rPr>
          <w:rFonts w:ascii="Verdana" w:hAnsi="Verdana" w:cstheme="minorHAnsi"/>
          <w:sz w:val="20"/>
          <w:szCs w:val="20"/>
        </w:rPr>
        <w:t>Tiere</w:t>
      </w:r>
      <w:r w:rsidR="00DC358B" w:rsidRPr="00F90962">
        <w:rPr>
          <w:rFonts w:ascii="Verdana" w:hAnsi="Verdana" w:cstheme="minorHAnsi"/>
          <w:sz w:val="20"/>
          <w:szCs w:val="20"/>
        </w:rPr>
        <w:t xml:space="preserve"> </w:t>
      </w:r>
      <w:r w:rsidR="00CD723F" w:rsidRPr="00F90962">
        <w:rPr>
          <w:rFonts w:ascii="Verdana" w:hAnsi="Verdana" w:cstheme="minorHAnsi"/>
          <w:sz w:val="20"/>
          <w:szCs w:val="20"/>
        </w:rPr>
        <w:t>haben,</w:t>
      </w:r>
      <w:r w:rsidR="00FE0061" w:rsidRPr="00F90962">
        <w:rPr>
          <w:rFonts w:ascii="Verdana" w:hAnsi="Verdana" w:cstheme="minorHAnsi"/>
          <w:sz w:val="20"/>
          <w:szCs w:val="20"/>
        </w:rPr>
        <w:t xml:space="preserve"> dort mehr Einträge zu Tieren </w:t>
      </w:r>
      <w:r w:rsidR="00CD723F" w:rsidRPr="00F90962">
        <w:rPr>
          <w:rFonts w:ascii="Verdana" w:hAnsi="Verdana" w:cstheme="minorHAnsi"/>
          <w:sz w:val="20"/>
          <w:szCs w:val="20"/>
        </w:rPr>
        <w:t>schreiben</w:t>
      </w:r>
      <w:r w:rsidR="00DC358B" w:rsidRPr="00F90962">
        <w:rPr>
          <w:rFonts w:ascii="Verdana" w:hAnsi="Verdana" w:cstheme="minorHAnsi"/>
          <w:sz w:val="20"/>
          <w:szCs w:val="20"/>
        </w:rPr>
        <w:t>)</w:t>
      </w:r>
      <w:r w:rsidR="006E5709" w:rsidRPr="00F90962">
        <w:rPr>
          <w:rFonts w:ascii="Verdana" w:hAnsi="Verdana" w:cstheme="minorHAnsi"/>
          <w:sz w:val="20"/>
          <w:szCs w:val="20"/>
        </w:rPr>
        <w:t>.</w:t>
      </w:r>
    </w:p>
    <w:p w14:paraId="6AF0325E" w14:textId="13A49F48" w:rsidR="009E0AB3" w:rsidRDefault="008841D9" w:rsidP="009B492C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Es ist auch </w:t>
      </w:r>
      <w:r w:rsidR="00E07A8F" w:rsidRPr="00F90962">
        <w:rPr>
          <w:rFonts w:ascii="Verdana" w:hAnsi="Verdana" w:cstheme="minorHAnsi"/>
          <w:sz w:val="20"/>
          <w:szCs w:val="20"/>
        </w:rPr>
        <w:t xml:space="preserve">sinnvoll für die Planung der Lerndokumentation das </w:t>
      </w:r>
      <w:r w:rsidR="00E07A8F" w:rsidRPr="00F90962">
        <w:rPr>
          <w:rFonts w:ascii="Verdana" w:hAnsi="Verdana" w:cstheme="minorHAnsi"/>
          <w:b/>
          <w:bCs/>
          <w:sz w:val="20"/>
          <w:szCs w:val="20"/>
        </w:rPr>
        <w:t xml:space="preserve">Ausbildungsprogramm Betrieb </w:t>
      </w:r>
      <w:r w:rsidR="009E026E" w:rsidRPr="00F90962">
        <w:rPr>
          <w:rFonts w:ascii="Verdana" w:hAnsi="Verdana" w:cstheme="minorHAnsi"/>
          <w:sz w:val="20"/>
          <w:szCs w:val="20"/>
        </w:rPr>
        <w:t xml:space="preserve">mit Angaben, wann welche Leistungsziele in der Berufsfachschule und in den üK behandelt werden, </w:t>
      </w:r>
      <w:r w:rsidR="00E07A8F" w:rsidRPr="00F90962">
        <w:rPr>
          <w:rFonts w:ascii="Verdana" w:hAnsi="Verdana" w:cstheme="minorHAnsi"/>
          <w:sz w:val="20"/>
          <w:szCs w:val="20"/>
        </w:rPr>
        <w:t>zu berücksichtigen</w:t>
      </w:r>
      <w:r w:rsidR="009E026E" w:rsidRPr="00F90962">
        <w:rPr>
          <w:rFonts w:ascii="Verdana" w:hAnsi="Verdana" w:cstheme="minorHAnsi"/>
          <w:sz w:val="20"/>
          <w:szCs w:val="20"/>
        </w:rPr>
        <w:t>. So können die</w:t>
      </w:r>
      <w:r w:rsidR="00E07A8F" w:rsidRPr="00F90962">
        <w:rPr>
          <w:rFonts w:ascii="Verdana" w:hAnsi="Verdana" w:cstheme="minorHAnsi"/>
          <w:sz w:val="20"/>
          <w:szCs w:val="20"/>
        </w:rPr>
        <w:t xml:space="preserve"> Lernenden die Inhalte der Berufsfachschule und der üK mit ihrer Arbeit auf dem Betrieb verknüpfen.</w:t>
      </w:r>
    </w:p>
    <w:p w14:paraId="4BC0629E" w14:textId="6FAC739E" w:rsidR="00CB7F79" w:rsidRPr="00F90962" w:rsidRDefault="00CB7F79" w:rsidP="009B492C">
      <w:pPr>
        <w:rPr>
          <w:rFonts w:ascii="Verdana" w:hAnsi="Verdana"/>
          <w:sz w:val="20"/>
          <w:szCs w:val="20"/>
        </w:rPr>
      </w:pPr>
      <w:r w:rsidRPr="00AE662D">
        <w:rPr>
          <w:rFonts w:ascii="Verdana" w:hAnsi="Verdana"/>
          <w:sz w:val="20"/>
          <w:szCs w:val="20"/>
        </w:rPr>
        <w:t xml:space="preserve">Zusätzlich erstellen die Lernenden obligatorisch für jeden Lehrbetrieb einen </w:t>
      </w:r>
      <w:r w:rsidRPr="00AE662D">
        <w:rPr>
          <w:rFonts w:ascii="Verdana" w:hAnsi="Verdana"/>
          <w:b/>
          <w:bCs/>
          <w:sz w:val="20"/>
          <w:szCs w:val="20"/>
        </w:rPr>
        <w:t>Betriebsspiegel</w:t>
      </w:r>
      <w:r w:rsidR="001B7B60" w:rsidRPr="00AE662D">
        <w:rPr>
          <w:rFonts w:ascii="Verdana" w:hAnsi="Verdana"/>
          <w:b/>
          <w:bCs/>
          <w:sz w:val="20"/>
          <w:szCs w:val="20"/>
        </w:rPr>
        <w:t xml:space="preserve"> mit Betriebsdaten zu allen Lehrbetrieben (Flächen- und Tierverzeichnis, Programmübersicht, weitere Angaben</w:t>
      </w:r>
      <w:r w:rsidR="004C2E3D" w:rsidRPr="00AE662D">
        <w:rPr>
          <w:rFonts w:ascii="Verdana" w:hAnsi="Verdana"/>
          <w:b/>
          <w:bCs/>
          <w:sz w:val="20"/>
          <w:szCs w:val="20"/>
        </w:rPr>
        <w:t>)</w:t>
      </w:r>
      <w:r w:rsidR="001B7B60" w:rsidRPr="00AE662D">
        <w:rPr>
          <w:rFonts w:ascii="Verdana" w:hAnsi="Verdana"/>
          <w:b/>
          <w:bCs/>
          <w:sz w:val="20"/>
          <w:szCs w:val="20"/>
        </w:rPr>
        <w:t>.</w:t>
      </w:r>
    </w:p>
    <w:p w14:paraId="1F3CD14E" w14:textId="57D01F46" w:rsidR="006269DE" w:rsidRPr="00F90962" w:rsidRDefault="006269DE" w:rsidP="009B492C">
      <w:pPr>
        <w:pStyle w:val="berschrift2"/>
        <w:rPr>
          <w:rFonts w:ascii="Verdana" w:hAnsi="Verdana" w:cstheme="minorBidi"/>
          <w:szCs w:val="20"/>
        </w:rPr>
      </w:pPr>
      <w:r w:rsidRPr="00F90962">
        <w:rPr>
          <w:rFonts w:ascii="Verdana" w:hAnsi="Verdana" w:cstheme="minorBidi"/>
          <w:szCs w:val="20"/>
        </w:rPr>
        <w:t>Vorlagen für die Lerndokumentationseinträge</w:t>
      </w:r>
    </w:p>
    <w:p w14:paraId="789C8406" w14:textId="29D31C19" w:rsidR="009648FA" w:rsidRPr="00F90962" w:rsidRDefault="00C339BF" w:rsidP="009B492C">
      <w:pPr>
        <w:rPr>
          <w:rFonts w:ascii="Verdana" w:hAnsi="Verdana"/>
          <w:sz w:val="20"/>
          <w:szCs w:val="20"/>
        </w:rPr>
      </w:pPr>
      <w:r w:rsidRPr="00F90962">
        <w:rPr>
          <w:rFonts w:ascii="Verdana" w:hAnsi="Verdana"/>
          <w:sz w:val="20"/>
          <w:szCs w:val="20"/>
        </w:rPr>
        <w:t>Jede</w:t>
      </w:r>
      <w:r w:rsidR="3500D8E5" w:rsidRPr="00F90962">
        <w:rPr>
          <w:rFonts w:ascii="Verdana" w:hAnsi="Verdana"/>
          <w:sz w:val="20"/>
          <w:szCs w:val="20"/>
        </w:rPr>
        <w:t xml:space="preserve"> </w:t>
      </w:r>
      <w:r w:rsidR="3500D8E5" w:rsidRPr="003B0B20">
        <w:rPr>
          <w:rFonts w:ascii="Verdana" w:hAnsi="Verdana"/>
          <w:b/>
          <w:bCs/>
          <w:sz w:val="20"/>
          <w:szCs w:val="20"/>
        </w:rPr>
        <w:t>Vorlage</w:t>
      </w:r>
      <w:r w:rsidRPr="00F90962">
        <w:rPr>
          <w:rFonts w:ascii="Verdana" w:hAnsi="Verdana"/>
          <w:sz w:val="20"/>
          <w:szCs w:val="20"/>
        </w:rPr>
        <w:t xml:space="preserve"> </w:t>
      </w:r>
      <w:r w:rsidR="006269DE" w:rsidRPr="00F90962">
        <w:rPr>
          <w:rFonts w:ascii="Verdana" w:hAnsi="Verdana"/>
          <w:sz w:val="20"/>
          <w:szCs w:val="20"/>
        </w:rPr>
        <w:t xml:space="preserve">für die Lerndokumentation </w:t>
      </w:r>
      <w:r w:rsidRPr="00F90962">
        <w:rPr>
          <w:rFonts w:ascii="Verdana" w:hAnsi="Verdana"/>
          <w:sz w:val="20"/>
          <w:szCs w:val="20"/>
        </w:rPr>
        <w:t>enthält Aufgabenstellung</w:t>
      </w:r>
      <w:r w:rsidR="00857DED" w:rsidRPr="00F90962">
        <w:rPr>
          <w:rFonts w:ascii="Verdana" w:hAnsi="Verdana"/>
          <w:sz w:val="20"/>
          <w:szCs w:val="20"/>
        </w:rPr>
        <w:t>en</w:t>
      </w:r>
      <w:r w:rsidRPr="00F90962">
        <w:rPr>
          <w:rFonts w:ascii="Verdana" w:hAnsi="Verdana"/>
          <w:sz w:val="20"/>
          <w:szCs w:val="20"/>
        </w:rPr>
        <w:t xml:space="preserve"> in Bezug auf </w:t>
      </w:r>
      <w:r w:rsidR="007A57AD" w:rsidRPr="00F90962">
        <w:rPr>
          <w:rFonts w:ascii="Verdana" w:hAnsi="Verdana"/>
          <w:sz w:val="20"/>
          <w:szCs w:val="20"/>
        </w:rPr>
        <w:t xml:space="preserve">die </w:t>
      </w:r>
      <w:r w:rsidRPr="00F90962">
        <w:rPr>
          <w:rFonts w:ascii="Verdana" w:hAnsi="Verdana"/>
          <w:sz w:val="20"/>
          <w:szCs w:val="20"/>
        </w:rPr>
        <w:t>Handlungskompetenz</w:t>
      </w:r>
      <w:r w:rsidR="007A57AD" w:rsidRPr="00F90962">
        <w:rPr>
          <w:rFonts w:ascii="Verdana" w:hAnsi="Verdana"/>
          <w:sz w:val="20"/>
          <w:szCs w:val="20"/>
        </w:rPr>
        <w:t>en</w:t>
      </w:r>
      <w:r w:rsidRPr="00F90962">
        <w:rPr>
          <w:rFonts w:ascii="Verdana" w:hAnsi="Verdana"/>
          <w:sz w:val="20"/>
          <w:szCs w:val="20"/>
        </w:rPr>
        <w:t xml:space="preserve"> aus dem Bildungsplan. </w:t>
      </w:r>
      <w:r w:rsidR="00125000" w:rsidRPr="00F90962">
        <w:rPr>
          <w:rFonts w:ascii="Verdana" w:hAnsi="Verdana"/>
          <w:sz w:val="20"/>
          <w:szCs w:val="20"/>
        </w:rPr>
        <w:t xml:space="preserve">Die Lernenden bearbeiten diese Aufgaben. </w:t>
      </w:r>
      <w:r w:rsidR="00C23C18" w:rsidRPr="00F90962">
        <w:rPr>
          <w:rFonts w:ascii="Verdana" w:hAnsi="Verdana"/>
          <w:sz w:val="20"/>
          <w:szCs w:val="20"/>
        </w:rPr>
        <w:t>Der Berufsbildner oder die Berufsbildnerin beurteil</w:t>
      </w:r>
      <w:r w:rsidR="00125000" w:rsidRPr="00F90962">
        <w:rPr>
          <w:rFonts w:ascii="Verdana" w:hAnsi="Verdana"/>
          <w:sz w:val="20"/>
          <w:szCs w:val="20"/>
        </w:rPr>
        <w:t>t</w:t>
      </w:r>
      <w:r w:rsidR="00C23C18" w:rsidRPr="00F90962">
        <w:rPr>
          <w:rFonts w:ascii="Verdana" w:hAnsi="Verdana"/>
          <w:sz w:val="20"/>
          <w:szCs w:val="20"/>
        </w:rPr>
        <w:t xml:space="preserve">, ob die </w:t>
      </w:r>
      <w:r w:rsidR="00125000" w:rsidRPr="00F90962">
        <w:rPr>
          <w:rFonts w:ascii="Verdana" w:hAnsi="Verdana"/>
          <w:sz w:val="20"/>
          <w:szCs w:val="20"/>
        </w:rPr>
        <w:t>A</w:t>
      </w:r>
      <w:r w:rsidR="00C23C18" w:rsidRPr="00F90962">
        <w:rPr>
          <w:rFonts w:ascii="Verdana" w:hAnsi="Verdana"/>
          <w:sz w:val="20"/>
          <w:szCs w:val="20"/>
        </w:rPr>
        <w:t xml:space="preserve">ufgaben erfüllt, teilweise erfüllt oder nicht erfüllt wurden. </w:t>
      </w:r>
      <w:r w:rsidRPr="00F90962">
        <w:rPr>
          <w:rFonts w:ascii="Verdana" w:hAnsi="Verdana"/>
          <w:sz w:val="20"/>
          <w:szCs w:val="20"/>
        </w:rPr>
        <w:t xml:space="preserve">Am Schluss enthält </w:t>
      </w:r>
      <w:r w:rsidR="3941C136" w:rsidRPr="00F90962">
        <w:rPr>
          <w:rFonts w:ascii="Verdana" w:hAnsi="Verdana"/>
          <w:sz w:val="20"/>
          <w:szCs w:val="20"/>
        </w:rPr>
        <w:t>die Vorlage</w:t>
      </w:r>
      <w:r w:rsidRPr="00F90962">
        <w:rPr>
          <w:rFonts w:ascii="Verdana" w:hAnsi="Verdana"/>
          <w:sz w:val="20"/>
          <w:szCs w:val="20"/>
        </w:rPr>
        <w:t xml:space="preserve"> ein Feld für </w:t>
      </w:r>
      <w:r w:rsidR="00125000" w:rsidRPr="00F90962">
        <w:rPr>
          <w:rFonts w:ascii="Verdana" w:hAnsi="Verdana"/>
          <w:sz w:val="20"/>
          <w:szCs w:val="20"/>
        </w:rPr>
        <w:t>die Rückmeldungen</w:t>
      </w:r>
      <w:r w:rsidR="00060290" w:rsidRPr="00F90962">
        <w:rPr>
          <w:rFonts w:ascii="Verdana" w:hAnsi="Verdana"/>
          <w:sz w:val="20"/>
          <w:szCs w:val="20"/>
        </w:rPr>
        <w:t xml:space="preserve"> (zu Vollständigkeit, Korrektheit o.Ä.)</w:t>
      </w:r>
      <w:r w:rsidR="006269DE" w:rsidRPr="00F90962">
        <w:rPr>
          <w:rFonts w:ascii="Verdana" w:hAnsi="Verdana"/>
          <w:sz w:val="20"/>
          <w:szCs w:val="20"/>
        </w:rPr>
        <w:t xml:space="preserve"> und</w:t>
      </w:r>
      <w:r w:rsidR="00060290" w:rsidRPr="00F90962">
        <w:rPr>
          <w:rFonts w:ascii="Verdana" w:hAnsi="Verdana"/>
          <w:sz w:val="20"/>
          <w:szCs w:val="20"/>
        </w:rPr>
        <w:t xml:space="preserve"> </w:t>
      </w:r>
      <w:r w:rsidR="009648FA" w:rsidRPr="00F90962">
        <w:rPr>
          <w:rFonts w:ascii="Verdana" w:hAnsi="Verdana"/>
          <w:sz w:val="20"/>
          <w:szCs w:val="20"/>
        </w:rPr>
        <w:t>das Visum</w:t>
      </w:r>
      <w:r w:rsidRPr="00F90962">
        <w:rPr>
          <w:rFonts w:ascii="Verdana" w:hAnsi="Verdana"/>
          <w:sz w:val="20"/>
          <w:szCs w:val="20"/>
        </w:rPr>
        <w:t xml:space="preserve"> des Berufsbildners oder der Berufsbildnerin</w:t>
      </w:r>
      <w:r w:rsidR="009648FA" w:rsidRPr="00F90962">
        <w:rPr>
          <w:rFonts w:ascii="Verdana" w:hAnsi="Verdana"/>
          <w:sz w:val="20"/>
          <w:szCs w:val="20"/>
        </w:rPr>
        <w:t xml:space="preserve"> sowie </w:t>
      </w:r>
      <w:r w:rsidR="006269DE" w:rsidRPr="00F90962">
        <w:rPr>
          <w:rFonts w:ascii="Verdana" w:hAnsi="Verdana"/>
          <w:sz w:val="20"/>
          <w:szCs w:val="20"/>
        </w:rPr>
        <w:t xml:space="preserve">für </w:t>
      </w:r>
      <w:r w:rsidR="009648FA" w:rsidRPr="00F90962">
        <w:rPr>
          <w:rFonts w:ascii="Verdana" w:hAnsi="Verdana"/>
          <w:sz w:val="20"/>
          <w:szCs w:val="20"/>
        </w:rPr>
        <w:t>das Visum der lernenden Person.</w:t>
      </w:r>
    </w:p>
    <w:p w14:paraId="705A50EA" w14:textId="6EAA7A80" w:rsidR="00123CBA" w:rsidRPr="00F90962" w:rsidRDefault="00123CBA" w:rsidP="009B492C">
      <w:pPr>
        <w:rPr>
          <w:rFonts w:ascii="Verdana" w:hAnsi="Verdana"/>
          <w:sz w:val="20"/>
          <w:szCs w:val="20"/>
        </w:rPr>
      </w:pPr>
      <w:r w:rsidRPr="00F90962">
        <w:rPr>
          <w:rFonts w:ascii="Verdana" w:hAnsi="Verdana"/>
          <w:sz w:val="20"/>
          <w:szCs w:val="20"/>
        </w:rPr>
        <w:t xml:space="preserve">Die Lernenden füllen auf der </w:t>
      </w:r>
      <w:r w:rsidRPr="00F90962">
        <w:rPr>
          <w:rFonts w:ascii="Verdana" w:hAnsi="Verdana"/>
          <w:b/>
          <w:bCs/>
          <w:sz w:val="20"/>
          <w:szCs w:val="20"/>
        </w:rPr>
        <w:t>Kontrollliste Lerndokumentation</w:t>
      </w:r>
      <w:r w:rsidRPr="00F90962">
        <w:rPr>
          <w:rFonts w:ascii="Verdana" w:hAnsi="Verdana"/>
          <w:sz w:val="20"/>
          <w:szCs w:val="20"/>
        </w:rPr>
        <w:t xml:space="preserve"> aus, welche Einträge sie erstellt haben. Die </w:t>
      </w:r>
      <w:r w:rsidRPr="00F90962">
        <w:rPr>
          <w:rFonts w:ascii="Verdana" w:hAnsi="Verdana"/>
          <w:b/>
          <w:bCs/>
          <w:sz w:val="20"/>
          <w:szCs w:val="20"/>
        </w:rPr>
        <w:t>Betriebsspiegel und die Kontrollliste</w:t>
      </w:r>
      <w:r w:rsidRPr="00F90962">
        <w:rPr>
          <w:rFonts w:ascii="Verdana" w:hAnsi="Verdana"/>
          <w:sz w:val="20"/>
          <w:szCs w:val="20"/>
        </w:rPr>
        <w:t xml:space="preserve"> müssen für die Vorbereitung der Fachgespräche an die zuständige Prüfungsorganisation zugestellt werden. Die Lerndokumentationseinträge inklusive Beilagen müssen an das Fachgespräch mitgebracht werden.</w:t>
      </w:r>
    </w:p>
    <w:p w14:paraId="482847F8" w14:textId="018352EC" w:rsidR="00C339BF" w:rsidRPr="00400E68" w:rsidRDefault="00C339BF" w:rsidP="009B492C">
      <w:pPr>
        <w:pStyle w:val="berschrift1"/>
        <w:rPr>
          <w:rFonts w:ascii="Verdana" w:hAnsi="Verdana" w:cstheme="minorHAnsi"/>
          <w:szCs w:val="20"/>
        </w:rPr>
      </w:pPr>
      <w:r w:rsidRPr="00400E68">
        <w:rPr>
          <w:rFonts w:ascii="Verdana" w:hAnsi="Verdana" w:cstheme="minorHAnsi"/>
          <w:szCs w:val="20"/>
        </w:rPr>
        <w:t>Bildungsbericht</w:t>
      </w:r>
    </w:p>
    <w:p w14:paraId="633F0EC1" w14:textId="77777777" w:rsidR="00AE662D" w:rsidRDefault="00422E46" w:rsidP="009B492C">
      <w:pPr>
        <w:rPr>
          <w:rFonts w:ascii="Verdana" w:hAnsi="Verdana"/>
          <w:sz w:val="20"/>
          <w:szCs w:val="20"/>
        </w:rPr>
      </w:pPr>
      <w:r w:rsidRPr="00F90962">
        <w:rPr>
          <w:rFonts w:ascii="Verdana" w:hAnsi="Verdana"/>
          <w:sz w:val="20"/>
          <w:szCs w:val="20"/>
        </w:rPr>
        <w:t>D</w:t>
      </w:r>
      <w:r w:rsidR="00AE662D">
        <w:rPr>
          <w:rFonts w:ascii="Verdana" w:hAnsi="Verdana"/>
          <w:sz w:val="20"/>
          <w:szCs w:val="20"/>
        </w:rPr>
        <w:t>ie Berufsbildnerin oder der B</w:t>
      </w:r>
      <w:r w:rsidRPr="00F90962">
        <w:rPr>
          <w:rFonts w:ascii="Verdana" w:hAnsi="Verdana"/>
          <w:sz w:val="20"/>
          <w:szCs w:val="20"/>
        </w:rPr>
        <w:t>erufsbildne</w:t>
      </w:r>
      <w:r w:rsidR="00AE662D">
        <w:rPr>
          <w:rFonts w:ascii="Verdana" w:hAnsi="Verdana"/>
          <w:sz w:val="20"/>
          <w:szCs w:val="20"/>
        </w:rPr>
        <w:t>r</w:t>
      </w:r>
      <w:r w:rsidRPr="00F90962">
        <w:rPr>
          <w:rFonts w:ascii="Verdana" w:hAnsi="Verdana"/>
          <w:sz w:val="20"/>
          <w:szCs w:val="20"/>
        </w:rPr>
        <w:t xml:space="preserve"> füllt den </w:t>
      </w:r>
      <w:r w:rsidRPr="00AE662D">
        <w:rPr>
          <w:rFonts w:ascii="Verdana" w:hAnsi="Verdana"/>
          <w:b/>
          <w:bCs/>
          <w:sz w:val="20"/>
          <w:szCs w:val="20"/>
        </w:rPr>
        <w:t>Bildungsbericht</w:t>
      </w:r>
      <w:r w:rsidRPr="00F90962">
        <w:rPr>
          <w:rFonts w:ascii="Verdana" w:hAnsi="Verdana"/>
          <w:sz w:val="20"/>
          <w:szCs w:val="20"/>
        </w:rPr>
        <w:t xml:space="preserve"> </w:t>
      </w:r>
      <w:r w:rsidR="00156DD9" w:rsidRPr="00F90962">
        <w:rPr>
          <w:rFonts w:ascii="Verdana" w:hAnsi="Verdana"/>
          <w:sz w:val="20"/>
          <w:szCs w:val="20"/>
        </w:rPr>
        <w:t xml:space="preserve">gemäss Art. 16 der Bildungsverordnung </w:t>
      </w:r>
      <w:r w:rsidRPr="00AE662D">
        <w:rPr>
          <w:rFonts w:ascii="Verdana" w:hAnsi="Verdana"/>
          <w:b/>
          <w:bCs/>
          <w:sz w:val="20"/>
          <w:szCs w:val="20"/>
        </w:rPr>
        <w:t>einmal pro Semester</w:t>
      </w:r>
      <w:r w:rsidRPr="00F90962">
        <w:rPr>
          <w:rFonts w:ascii="Verdana" w:hAnsi="Verdana"/>
          <w:sz w:val="20"/>
          <w:szCs w:val="20"/>
        </w:rPr>
        <w:t xml:space="preserve"> aus. Er ist die Grundlage für ein Standortgespräch mit den Lernenden. Im Bildungsbericht </w:t>
      </w:r>
      <w:r w:rsidR="00724167">
        <w:rPr>
          <w:rFonts w:ascii="Verdana" w:hAnsi="Verdana"/>
          <w:sz w:val="20"/>
          <w:szCs w:val="20"/>
        </w:rPr>
        <w:t xml:space="preserve">hält der Berufsbildner/die Berufsbildnerin </w:t>
      </w:r>
      <w:r w:rsidRPr="00F90962">
        <w:rPr>
          <w:rFonts w:ascii="Verdana" w:hAnsi="Verdana"/>
          <w:sz w:val="20"/>
          <w:szCs w:val="20"/>
        </w:rPr>
        <w:t xml:space="preserve">den Bildungsstand der Lernenden fest. Idealerweise stellen </w:t>
      </w:r>
      <w:r w:rsidR="00123CBA" w:rsidRPr="00F90962">
        <w:rPr>
          <w:rFonts w:ascii="Verdana" w:hAnsi="Verdana"/>
          <w:sz w:val="20"/>
          <w:szCs w:val="20"/>
        </w:rPr>
        <w:t>s</w:t>
      </w:r>
      <w:r w:rsidRPr="00F90962">
        <w:rPr>
          <w:rFonts w:ascii="Verdana" w:hAnsi="Verdana"/>
          <w:sz w:val="20"/>
          <w:szCs w:val="20"/>
        </w:rPr>
        <w:t xml:space="preserve">ie das Formular den Lernenden </w:t>
      </w:r>
      <w:r w:rsidR="00D21FAA" w:rsidRPr="00F90962">
        <w:rPr>
          <w:rFonts w:ascii="Verdana" w:hAnsi="Verdana"/>
          <w:sz w:val="20"/>
          <w:szCs w:val="20"/>
        </w:rPr>
        <w:t xml:space="preserve">vor dem Gespräch </w:t>
      </w:r>
      <w:r w:rsidRPr="00F90962">
        <w:rPr>
          <w:rFonts w:ascii="Verdana" w:hAnsi="Verdana"/>
          <w:sz w:val="20"/>
          <w:szCs w:val="20"/>
        </w:rPr>
        <w:t xml:space="preserve">zur Verfügung. So können sich </w:t>
      </w:r>
      <w:r w:rsidR="00724167">
        <w:rPr>
          <w:rFonts w:ascii="Verdana" w:hAnsi="Verdana"/>
          <w:sz w:val="20"/>
          <w:szCs w:val="20"/>
        </w:rPr>
        <w:t xml:space="preserve">die Lernenden </w:t>
      </w:r>
      <w:r w:rsidRPr="00F90962">
        <w:rPr>
          <w:rFonts w:ascii="Verdana" w:hAnsi="Verdana"/>
          <w:sz w:val="20"/>
          <w:szCs w:val="20"/>
        </w:rPr>
        <w:t xml:space="preserve">im Sinne einer Selbstbeurteilung kritisch mit dem eigenen Tun auseinandersetzen und </w:t>
      </w:r>
      <w:r w:rsidR="00724167">
        <w:rPr>
          <w:rFonts w:ascii="Verdana" w:hAnsi="Verdana"/>
          <w:sz w:val="20"/>
          <w:szCs w:val="20"/>
        </w:rPr>
        <w:t>i</w:t>
      </w:r>
      <w:r w:rsidRPr="00F90962">
        <w:rPr>
          <w:rFonts w:ascii="Verdana" w:hAnsi="Verdana"/>
          <w:sz w:val="20"/>
          <w:szCs w:val="20"/>
        </w:rPr>
        <w:t xml:space="preserve">hre Wahrnehmung mit </w:t>
      </w:r>
      <w:r w:rsidR="00B55672" w:rsidRPr="00F90962">
        <w:rPr>
          <w:rFonts w:ascii="Verdana" w:hAnsi="Verdana"/>
          <w:sz w:val="20"/>
          <w:szCs w:val="20"/>
        </w:rPr>
        <w:t>der B</w:t>
      </w:r>
      <w:r w:rsidRPr="00F90962">
        <w:rPr>
          <w:rFonts w:ascii="Verdana" w:hAnsi="Verdana"/>
          <w:sz w:val="20"/>
          <w:szCs w:val="20"/>
        </w:rPr>
        <w:t xml:space="preserve">eurteilung vergleichen. </w:t>
      </w:r>
    </w:p>
    <w:p w14:paraId="409C55A5" w14:textId="54294A3E" w:rsidR="009B492C" w:rsidRDefault="00422E46">
      <w:pPr>
        <w:rPr>
          <w:rFonts w:ascii="Verdana" w:hAnsi="Verdana"/>
          <w:sz w:val="20"/>
          <w:szCs w:val="20"/>
        </w:rPr>
      </w:pPr>
      <w:r w:rsidRPr="00F90962">
        <w:rPr>
          <w:rFonts w:ascii="Verdana" w:hAnsi="Verdana"/>
          <w:sz w:val="20"/>
          <w:szCs w:val="20"/>
        </w:rPr>
        <w:t xml:space="preserve">Pro Bericht sollen mit den Lernenden einige Zielsetzungen </w:t>
      </w:r>
      <w:r w:rsidR="00EC2F13">
        <w:rPr>
          <w:rFonts w:ascii="Verdana" w:hAnsi="Verdana"/>
          <w:sz w:val="20"/>
          <w:szCs w:val="20"/>
        </w:rPr>
        <w:t xml:space="preserve">für das folgende Semester </w:t>
      </w:r>
      <w:r w:rsidRPr="00F90962">
        <w:rPr>
          <w:rFonts w:ascii="Verdana" w:hAnsi="Verdana"/>
          <w:sz w:val="20"/>
          <w:szCs w:val="20"/>
        </w:rPr>
        <w:t>vereinbart werden. De</w:t>
      </w:r>
      <w:r w:rsidR="00F90962" w:rsidRPr="00F90962">
        <w:rPr>
          <w:rFonts w:ascii="Verdana" w:hAnsi="Verdana"/>
          <w:sz w:val="20"/>
          <w:szCs w:val="20"/>
        </w:rPr>
        <w:t>r</w:t>
      </w:r>
      <w:r w:rsidRPr="00F90962">
        <w:rPr>
          <w:rFonts w:ascii="Verdana" w:hAnsi="Verdana"/>
          <w:sz w:val="20"/>
          <w:szCs w:val="20"/>
        </w:rPr>
        <w:t xml:space="preserve"> digitale Bildungsbericht </w:t>
      </w:r>
      <w:r w:rsidR="00F90962" w:rsidRPr="00F90962">
        <w:rPr>
          <w:rFonts w:ascii="Verdana" w:hAnsi="Verdana"/>
          <w:sz w:val="20"/>
          <w:szCs w:val="20"/>
        </w:rPr>
        <w:t xml:space="preserve">kann </w:t>
      </w:r>
      <w:hyperlink r:id="rId11" w:history="1">
        <w:r w:rsidRPr="00CD288F">
          <w:rPr>
            <w:rStyle w:val="Hyperlink"/>
            <w:rFonts w:ascii="Verdana" w:hAnsi="Verdana"/>
            <w:b/>
            <w:bCs/>
            <w:sz w:val="20"/>
            <w:szCs w:val="20"/>
          </w:rPr>
          <w:t xml:space="preserve">hier </w:t>
        </w:r>
        <w:r w:rsidR="00F90962" w:rsidRPr="00CD288F">
          <w:rPr>
            <w:rStyle w:val="Hyperlink"/>
            <w:rFonts w:ascii="Verdana" w:hAnsi="Verdana"/>
            <w:b/>
            <w:bCs/>
            <w:sz w:val="20"/>
            <w:szCs w:val="20"/>
          </w:rPr>
          <w:t>heruntergeladen werden (</w:t>
        </w:r>
        <w:r w:rsidRPr="00CD288F">
          <w:rPr>
            <w:rStyle w:val="Hyperlink"/>
            <w:rFonts w:ascii="Verdana" w:hAnsi="Verdana"/>
            <w:b/>
            <w:bCs/>
            <w:sz w:val="20"/>
            <w:szCs w:val="20"/>
          </w:rPr>
          <w:t>Download</w:t>
        </w:r>
      </w:hyperlink>
      <w:r w:rsidR="00F90962" w:rsidRPr="00CD288F">
        <w:rPr>
          <w:rStyle w:val="Hyperlink"/>
          <w:rFonts w:ascii="Verdana" w:hAnsi="Verdana"/>
          <w:b/>
          <w:bCs/>
          <w:sz w:val="20"/>
          <w:szCs w:val="20"/>
        </w:rPr>
        <w:t>)</w:t>
      </w:r>
      <w:r w:rsidRPr="00F90962">
        <w:rPr>
          <w:rFonts w:ascii="Verdana" w:hAnsi="Verdana"/>
          <w:sz w:val="20"/>
          <w:szCs w:val="20"/>
        </w:rPr>
        <w:t>.</w:t>
      </w:r>
      <w:r w:rsidR="009B492C">
        <w:rPr>
          <w:rFonts w:ascii="Verdana" w:hAnsi="Verdana"/>
          <w:sz w:val="20"/>
          <w:szCs w:val="20"/>
        </w:rPr>
        <w:br w:type="page"/>
      </w:r>
    </w:p>
    <w:p w14:paraId="1C8C327F" w14:textId="77777777" w:rsidR="009B492C" w:rsidRDefault="009B492C" w:rsidP="009B492C">
      <w:pPr>
        <w:rPr>
          <w:rFonts w:ascii="Verdana" w:hAnsi="Verdana"/>
          <w:sz w:val="20"/>
          <w:szCs w:val="20"/>
        </w:rPr>
        <w:sectPr w:rsidR="009B492C" w:rsidSect="00B56DD2">
          <w:headerReference w:type="default" r:id="rId12"/>
          <w:footerReference w:type="default" r:id="rId13"/>
          <w:pgSz w:w="11906" w:h="16838"/>
          <w:pgMar w:top="1440" w:right="1440" w:bottom="1440" w:left="1440" w:header="708" w:footer="397" w:gutter="0"/>
          <w:cols w:space="708"/>
          <w:docGrid w:linePitch="360"/>
        </w:sectPr>
      </w:pPr>
    </w:p>
    <w:p w14:paraId="545AA596" w14:textId="77777777" w:rsidR="00FD3F41" w:rsidRPr="001B321C" w:rsidRDefault="00FD3F41" w:rsidP="00FD3F41">
      <w:pPr>
        <w:rPr>
          <w:rFonts w:ascii="Verdana" w:hAnsi="Verdana"/>
          <w:sz w:val="20"/>
          <w:szCs w:val="20"/>
        </w:rPr>
      </w:pPr>
    </w:p>
    <w:p w14:paraId="348F5B5C" w14:textId="77777777" w:rsidR="00FD3F41" w:rsidRPr="00821B5E" w:rsidRDefault="00FD3F41" w:rsidP="00FD3F41">
      <w:pPr>
        <w:rPr>
          <w:rFonts w:ascii="Verdana" w:hAnsi="Verdana"/>
          <w:b/>
          <w:bCs/>
          <w:sz w:val="20"/>
          <w:szCs w:val="20"/>
        </w:rPr>
      </w:pPr>
      <w:r w:rsidRPr="00821B5E">
        <w:rPr>
          <w:rFonts w:ascii="Verdana" w:hAnsi="Verdana"/>
          <w:b/>
          <w:bCs/>
          <w:sz w:val="20"/>
          <w:szCs w:val="20"/>
        </w:rPr>
        <w:t>Kontrollliste Lerndokumentation für das Fachgespräch am Qualifikationsverfahren</w:t>
      </w:r>
    </w:p>
    <w:p w14:paraId="7AB0B987" w14:textId="77F82B18" w:rsidR="00FD3F41" w:rsidRDefault="00FD3F41" w:rsidP="00FD3F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Name </w:t>
      </w:r>
      <w:r w:rsidR="00074768">
        <w:rPr>
          <w:rFonts w:ascii="Verdana" w:hAnsi="Verdana"/>
          <w:sz w:val="20"/>
          <w:szCs w:val="20"/>
        </w:rPr>
        <w:t>l</w:t>
      </w:r>
      <w:r>
        <w:rPr>
          <w:rFonts w:ascii="Verdana" w:hAnsi="Verdana"/>
          <w:sz w:val="20"/>
          <w:szCs w:val="20"/>
        </w:rPr>
        <w:t>ernende Person:</w:t>
      </w:r>
    </w:p>
    <w:p w14:paraId="68CA5977" w14:textId="77777777" w:rsidR="00FD3F41" w:rsidRDefault="00FD3F41" w:rsidP="00FD3F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Lehrbetrieb 1. Lehrjahr:</w:t>
      </w:r>
    </w:p>
    <w:p w14:paraId="35D719F3" w14:textId="77777777" w:rsidR="00FD3F41" w:rsidRDefault="00FD3F41" w:rsidP="00FD3F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Lehrbetrieb 2. Lehrjahr:</w:t>
      </w:r>
    </w:p>
    <w:p w14:paraId="180B5273" w14:textId="77777777" w:rsidR="00FD3F41" w:rsidRPr="001B321C" w:rsidRDefault="00FD3F41" w:rsidP="00FD3F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Lehrbetrieb 3. Lehrjahr:</w:t>
      </w:r>
    </w:p>
    <w:p w14:paraId="0566D116" w14:textId="77777777" w:rsidR="00FD3F41" w:rsidRPr="0069636E" w:rsidRDefault="00FD3F41" w:rsidP="00FD3F4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Checkliste Lernende/r: </w:t>
      </w:r>
    </w:p>
    <w:p w14:paraId="546FDB29" w14:textId="03279BC3" w:rsidR="00FD3F41" w:rsidRPr="00F30343" w:rsidRDefault="00FD3F41" w:rsidP="00FD3F41">
      <w:pPr>
        <w:pStyle w:val="Listenabsatz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F30343">
        <w:rPr>
          <w:rFonts w:ascii="Verdana" w:hAnsi="Verdana"/>
          <w:sz w:val="20"/>
          <w:szCs w:val="20"/>
        </w:rPr>
        <w:t>Ich habe insgesamt mindestens 8 Lerndokumentationseinträge erstellt (</w:t>
      </w:r>
      <w:r w:rsidR="00BD4DB5">
        <w:rPr>
          <w:rFonts w:ascii="Verdana" w:hAnsi="Verdana"/>
          <w:sz w:val="20"/>
          <w:szCs w:val="20"/>
        </w:rPr>
        <w:t>4 im ersten und 4 im zweiten Lehrjahr</w:t>
      </w:r>
      <w:r w:rsidRPr="00F30343">
        <w:rPr>
          <w:rFonts w:ascii="Verdana" w:hAnsi="Verdana"/>
          <w:sz w:val="20"/>
          <w:szCs w:val="20"/>
        </w:rPr>
        <w:t>).</w:t>
      </w:r>
    </w:p>
    <w:p w14:paraId="62378723" w14:textId="37FC247A" w:rsidR="00FD3F41" w:rsidRPr="00F30343" w:rsidRDefault="00FD3F41" w:rsidP="00FD3F41">
      <w:pPr>
        <w:pStyle w:val="Listenabsatz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F30343">
        <w:rPr>
          <w:rFonts w:ascii="Verdana" w:hAnsi="Verdana"/>
          <w:sz w:val="20"/>
          <w:szCs w:val="20"/>
        </w:rPr>
        <w:t xml:space="preserve">Ich habe aus jedem Handlungskompetenzbereich meines Berufes mindestens </w:t>
      </w:r>
      <w:r w:rsidR="00BD4DB5">
        <w:rPr>
          <w:rFonts w:ascii="Verdana" w:hAnsi="Verdana"/>
          <w:sz w:val="20"/>
          <w:szCs w:val="20"/>
        </w:rPr>
        <w:t>zwei Einträge</w:t>
      </w:r>
      <w:r w:rsidRPr="00F30343">
        <w:rPr>
          <w:rFonts w:ascii="Verdana" w:hAnsi="Verdana"/>
          <w:sz w:val="20"/>
          <w:szCs w:val="20"/>
        </w:rPr>
        <w:t xml:space="preserve"> erstellt.</w:t>
      </w:r>
    </w:p>
    <w:p w14:paraId="0748425A" w14:textId="77777777" w:rsidR="00FD3F41" w:rsidRPr="00F30343" w:rsidRDefault="00FD3F41" w:rsidP="00FD3F41">
      <w:pPr>
        <w:pStyle w:val="Listenabsatz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F30343">
        <w:rPr>
          <w:rFonts w:ascii="Verdana" w:hAnsi="Verdana"/>
          <w:sz w:val="20"/>
          <w:szCs w:val="20"/>
        </w:rPr>
        <w:t>Ich habe wichtige Dokumente als Beilage dazugelegt (z.B. Nährstoffbilanz, Kulturblatt).</w:t>
      </w:r>
    </w:p>
    <w:p w14:paraId="7A263B1A" w14:textId="77777777" w:rsidR="00FD3F41" w:rsidRPr="00F30343" w:rsidRDefault="00FD3F41" w:rsidP="00FD3F41">
      <w:pPr>
        <w:pStyle w:val="Listenabsatz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Pr="00F30343">
        <w:rPr>
          <w:rFonts w:ascii="Verdana" w:hAnsi="Verdana"/>
          <w:sz w:val="20"/>
          <w:szCs w:val="20"/>
        </w:rPr>
        <w:t>ch habe die Lerndokumentationseinträge mit meinem Berufsbildner/meiner Berufsbildnerin besprochen.</w:t>
      </w:r>
    </w:p>
    <w:p w14:paraId="27B64E6E" w14:textId="6AEF36CA" w:rsidR="00FD3F41" w:rsidRPr="00F30343" w:rsidRDefault="00FD3F41" w:rsidP="00FD3F41">
      <w:pPr>
        <w:pStyle w:val="Listenabsatz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7C946D02">
        <w:rPr>
          <w:rFonts w:ascii="Verdana" w:hAnsi="Verdana"/>
          <w:sz w:val="20"/>
          <w:szCs w:val="20"/>
        </w:rPr>
        <w:t>Ich habe nicht oder teilweise erfüllte Teilaufgaben mithilfe der Rückmeldung meines Beruf</w:t>
      </w:r>
      <w:r w:rsidR="0BA1A4BB" w:rsidRPr="7C946D02">
        <w:rPr>
          <w:rFonts w:ascii="Verdana" w:hAnsi="Verdana"/>
          <w:sz w:val="20"/>
          <w:szCs w:val="20"/>
        </w:rPr>
        <w:t>s</w:t>
      </w:r>
      <w:r w:rsidRPr="7C946D02">
        <w:rPr>
          <w:rFonts w:ascii="Verdana" w:hAnsi="Verdana"/>
          <w:sz w:val="20"/>
          <w:szCs w:val="20"/>
        </w:rPr>
        <w:t>bildners/meiner Beruf</w:t>
      </w:r>
      <w:r w:rsidR="7E74A705" w:rsidRPr="7C946D02">
        <w:rPr>
          <w:rFonts w:ascii="Verdana" w:hAnsi="Verdana"/>
          <w:sz w:val="20"/>
          <w:szCs w:val="20"/>
        </w:rPr>
        <w:t>s</w:t>
      </w:r>
      <w:r w:rsidRPr="7C946D02">
        <w:rPr>
          <w:rFonts w:ascii="Verdana" w:hAnsi="Verdana"/>
          <w:sz w:val="20"/>
          <w:szCs w:val="20"/>
        </w:rPr>
        <w:t xml:space="preserve">bildnerin verbessert. </w:t>
      </w:r>
    </w:p>
    <w:p w14:paraId="17EBA0B7" w14:textId="77777777" w:rsidR="00FD3F41" w:rsidRDefault="00FD3F41" w:rsidP="00FD3F41">
      <w:pPr>
        <w:pStyle w:val="Listenabsatz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F30343">
        <w:rPr>
          <w:rFonts w:ascii="Verdana" w:hAnsi="Verdana"/>
          <w:sz w:val="20"/>
          <w:szCs w:val="20"/>
        </w:rPr>
        <w:t>Ich habe die Lerndokumentation gut geordnet, so dass ich die Einträge am Fachgespräch schnell finde.</w:t>
      </w:r>
    </w:p>
    <w:p w14:paraId="45813C49" w14:textId="77777777" w:rsidR="00FD3F41" w:rsidRPr="00E17ED2" w:rsidRDefault="00FD3F41" w:rsidP="00FD3F41">
      <w:pPr>
        <w:pStyle w:val="Listenabsatz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E17ED2">
        <w:rPr>
          <w:rFonts w:ascii="Verdana" w:hAnsi="Verdana"/>
          <w:sz w:val="20"/>
          <w:szCs w:val="20"/>
        </w:rPr>
        <w:t>Ich habe für jeden meiner Lehrbetriebe einen Betriebsspiegel ausgefüllt und beigelegt.</w:t>
      </w:r>
    </w:p>
    <w:p w14:paraId="09F29204" w14:textId="77777777" w:rsidR="00FD3F41" w:rsidRPr="00F30343" w:rsidRDefault="00FD3F41" w:rsidP="00FD3F41">
      <w:pPr>
        <w:pStyle w:val="Listenabsatz"/>
        <w:rPr>
          <w:rFonts w:ascii="Verdana" w:hAnsi="Verdana"/>
          <w:sz w:val="20"/>
          <w:szCs w:val="20"/>
        </w:rPr>
      </w:pPr>
    </w:p>
    <w:p w14:paraId="6B664124" w14:textId="77777777" w:rsidR="00FD3F41" w:rsidRDefault="00FD3F41" w:rsidP="00FD3F4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39D86098" w14:textId="38AA78DA" w:rsidR="00FD3F41" w:rsidRPr="0082759B" w:rsidRDefault="00BD4DB5" w:rsidP="00FD3F4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Gemeinsame</w:t>
      </w:r>
      <w:r w:rsidR="00FD3F41" w:rsidRPr="001B321C">
        <w:rPr>
          <w:rFonts w:ascii="Verdana" w:hAnsi="Verdana"/>
          <w:b/>
          <w:bCs/>
          <w:sz w:val="20"/>
          <w:szCs w:val="20"/>
        </w:rPr>
        <w:t xml:space="preserve"> Handlungskompetenzbereiche </w:t>
      </w:r>
      <w:proofErr w:type="spellStart"/>
      <w:r w:rsidR="00FD3F41" w:rsidRPr="001B321C">
        <w:rPr>
          <w:rFonts w:ascii="Verdana" w:hAnsi="Verdana"/>
          <w:b/>
          <w:bCs/>
          <w:sz w:val="20"/>
          <w:szCs w:val="20"/>
        </w:rPr>
        <w:t>abc</w:t>
      </w:r>
      <w:proofErr w:type="spellEnd"/>
      <w:r w:rsidR="00B9592F">
        <w:rPr>
          <w:rFonts w:ascii="Verdana" w:hAnsi="Verdana"/>
          <w:b/>
          <w:bCs/>
          <w:sz w:val="20"/>
          <w:szCs w:val="20"/>
        </w:rPr>
        <w:t xml:space="preserve"> (c ist integriert in a und b)</w:t>
      </w:r>
    </w:p>
    <w:tbl>
      <w:tblPr>
        <w:tblW w:w="12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670"/>
        <w:gridCol w:w="1843"/>
        <w:gridCol w:w="1842"/>
        <w:gridCol w:w="2694"/>
      </w:tblGrid>
      <w:tr w:rsidR="00FD3F41" w:rsidRPr="001B321C" w14:paraId="49C6EE45" w14:textId="77777777">
        <w:trPr>
          <w:trHeight w:val="300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8973" w14:textId="77777777" w:rsidR="00FD3F41" w:rsidRPr="001B321C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Datum: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DFA4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 xml:space="preserve">erstellt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4867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besprochen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8F9A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abgeschlossen</w:t>
            </w:r>
          </w:p>
        </w:tc>
      </w:tr>
      <w:tr w:rsidR="00FD3F41" w:rsidRPr="001B321C" w14:paraId="5F592023" w14:textId="77777777">
        <w:trPr>
          <w:trHeight w:val="300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FB969" w14:textId="04E6DF18" w:rsidR="00FD3F41" w:rsidRPr="001B321C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1B321C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1. Lehrjah</w:t>
            </w:r>
            <w:r w:rsidR="00F91BDC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 xml:space="preserve">r </w:t>
            </w:r>
            <w:r w:rsidR="00F91BDC"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(min 1 Eintrag zu HKB a und 1 Eintrag zu HKB b)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E402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0C1A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0015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</w:tr>
      <w:tr w:rsidR="00FD3F41" w:rsidRPr="001B321C" w14:paraId="47110E96" w14:textId="77777777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2B7E0" w14:textId="77B19B17" w:rsidR="00FD3F41" w:rsidRPr="00F91BDC" w:rsidRDefault="0044189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a</w:t>
            </w:r>
            <w:r w:rsidR="008A2A4E"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2</w:t>
            </w:r>
            <w:r w:rsidR="00BD4DB5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5126C" w14:textId="529846BB" w:rsidR="00FD3F41" w:rsidRPr="00F91BDC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Pflanzen beobachten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16E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D46B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F432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91BDC" w:rsidRPr="001B321C" w14:paraId="29905924" w14:textId="77777777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3EC51" w14:textId="10A0E84F" w:rsidR="00F91BDC" w:rsidRPr="00F91BDC" w:rsidRDefault="00F91BD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  <w:r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a3</w:t>
            </w:r>
            <w:r w:rsidR="00BD4DB5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BD4F" w14:textId="5C5DDDC9" w:rsidR="00F91BDC" w:rsidRPr="00F91BDC" w:rsidRDefault="00F91BD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  <w:r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Boden analysieren</w:t>
            </w:r>
            <w:r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7064" w14:textId="77777777" w:rsidR="00F91BDC" w:rsidRPr="001B321C" w:rsidRDefault="00F91BD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88D5C" w14:textId="77777777" w:rsidR="00F91BDC" w:rsidRPr="001B321C" w:rsidRDefault="00F91BD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E4E2" w14:textId="77777777" w:rsidR="00F91BDC" w:rsidRPr="001B321C" w:rsidRDefault="00F91BDC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D3F41" w:rsidRPr="001B321C" w14:paraId="27976478" w14:textId="77777777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C64A8" w14:textId="1442BC0B" w:rsidR="00FD3F41" w:rsidRPr="00F91BDC" w:rsidRDefault="00A3741F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b2</w:t>
            </w:r>
            <w:r w:rsidR="00FD3F41"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  <w:r w:rsidR="00BD4DB5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EBA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63B7" w14:textId="77777777" w:rsidR="00FD3F41" w:rsidRPr="00F91BDC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Betriebsstoffe lagern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41F6C" w14:textId="77777777" w:rsidR="00FD3F41" w:rsidRPr="001B321C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5810" w14:textId="77777777" w:rsidR="00FD3F41" w:rsidRPr="001B321C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D4044" w14:textId="77777777" w:rsidR="00FD3F41" w:rsidRPr="001B321C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D3F41" w:rsidRPr="001B321C" w14:paraId="0519A210" w14:textId="77777777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61B7E" w14:textId="6762F6E4" w:rsidR="00FD3F41" w:rsidRPr="00F91BDC" w:rsidRDefault="00DB154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b2</w:t>
            </w:r>
            <w:r w:rsidR="00BD4DB5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9B10C" w14:textId="77777777" w:rsidR="00FD3F41" w:rsidRPr="00F91BDC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Maschine einwintern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185D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57D20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E308E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D3F41" w:rsidRPr="001B321C" w14:paraId="4DC71B20" w14:textId="77777777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AF7A2" w14:textId="158A1FF3" w:rsidR="00FD3F41" w:rsidRPr="00F91BDC" w:rsidRDefault="003379D4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b3</w:t>
            </w:r>
            <w:r w:rsidR="00FD3F41"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  <w:r w:rsidR="00BD4DB5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EBA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AE80D" w14:textId="2375F747" w:rsidR="00FD3F41" w:rsidRPr="00F91BDC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 xml:space="preserve">Maschine </w:t>
            </w:r>
            <w:r w:rsidR="00B471B3"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bedienen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31A3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7E1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5F63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D3F41" w:rsidRPr="001B321C" w14:paraId="1FDEAF5C" w14:textId="77777777">
        <w:trPr>
          <w:trHeight w:val="300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8835F" w14:textId="0A752077" w:rsidR="00FD3F41" w:rsidRPr="00F91BDC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F91BDC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2. Lehrjahr</w:t>
            </w:r>
            <w:r w:rsidR="00F91BDC" w:rsidRPr="00F91BDC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 xml:space="preserve"> </w:t>
            </w:r>
            <w:r w:rsidR="00F91BDC"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(min 1 Eintrag zu HKB a und 1 Eintrag zu HKB b)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D12B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298C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D247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</w:tr>
      <w:tr w:rsidR="00FD3F41" w:rsidRPr="001B321C" w14:paraId="423AC30C" w14:textId="77777777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11A7F" w14:textId="58CBDE43" w:rsidR="00FD3F41" w:rsidRPr="00F91BDC" w:rsidRDefault="00EE395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a</w:t>
            </w:r>
            <w:r w:rsidR="006D77A2"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3</w:t>
            </w:r>
            <w:r w:rsidR="00BD4DB5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27B04" w14:textId="77777777" w:rsidR="00FD3F41" w:rsidRPr="00F91BDC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Bodenfruchtbarkeit fördern 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0C1E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8F32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6921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D3F41" w:rsidRPr="001B321C" w14:paraId="41249877" w14:textId="77777777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975B4" w14:textId="2C884B21" w:rsidR="00FD3F41" w:rsidRPr="00F91BDC" w:rsidRDefault="001800F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a</w:t>
            </w:r>
            <w:r w:rsidR="00EE3956"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1</w:t>
            </w:r>
            <w:r w:rsidR="00BD4DB5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-a2 EBA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056C21" w14:textId="56AE7C32" w:rsidR="00FD3F41" w:rsidRPr="00F91BDC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Nützling</w:t>
            </w:r>
            <w:r w:rsidR="00B471B3"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e und BFF-Elemente beschreiben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23DA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3164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C94F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BD4DB5" w:rsidRPr="001B321C" w14:paraId="303914F2" w14:textId="77777777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CCF7" w14:textId="12991395" w:rsidR="00BD4DB5" w:rsidRPr="00F91BDC" w:rsidRDefault="00BD4DB5" w:rsidP="00BD4DB5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  <w:r w:rsidRPr="00BD4DB5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b1 EBA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E4AA" w14:textId="15910157" w:rsidR="00BD4DB5" w:rsidRPr="00F91BDC" w:rsidRDefault="00BD4DB5" w:rsidP="00BD4DB5">
            <w:pPr>
              <w:spacing w:after="0" w:line="240" w:lineRule="auto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  <w:r w:rsidRPr="00BD4DB5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 xml:space="preserve">Betriebsinfrastruktur reinigen und unterhalten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2BCC" w14:textId="77777777" w:rsidR="00BD4DB5" w:rsidRPr="001B321C" w:rsidRDefault="00BD4DB5" w:rsidP="00BD4DB5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E303" w14:textId="77777777" w:rsidR="00BD4DB5" w:rsidRPr="001B321C" w:rsidRDefault="00BD4DB5" w:rsidP="00BD4DB5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8C2E1" w14:textId="77777777" w:rsidR="00BD4DB5" w:rsidRPr="001B321C" w:rsidRDefault="00BD4DB5" w:rsidP="00BD4DB5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FD3F41" w:rsidRPr="001B321C" w14:paraId="6A9930B5" w14:textId="77777777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C514E" w14:textId="042931EC" w:rsidR="00FD3F41" w:rsidRPr="00F91BDC" w:rsidRDefault="009C044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b2</w:t>
            </w:r>
            <w:r w:rsidR="00FD3F41"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 </w:t>
            </w:r>
            <w:r w:rsidR="00BD4DB5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EBA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7EA70" w14:textId="345471D9" w:rsidR="00FD3F41" w:rsidRPr="00F91BDC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F91BDC"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  <w:t>Kleinen Service durchführen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A102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86CC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F502" w14:textId="77777777" w:rsidR="00FD3F41" w:rsidRPr="001B321C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</w:tbl>
    <w:p w14:paraId="6EFD33FD" w14:textId="77777777" w:rsidR="00FD3F41" w:rsidRPr="001B321C" w:rsidRDefault="00FD3F41" w:rsidP="00FD3F41">
      <w:pPr>
        <w:spacing w:after="0" w:line="240" w:lineRule="auto"/>
        <w:textAlignment w:val="baseline"/>
        <w:rPr>
          <w:rFonts w:ascii="Verdana" w:eastAsia="Times New Roman" w:hAnsi="Verdana" w:cs="Segoe UI"/>
          <w:sz w:val="20"/>
          <w:szCs w:val="20"/>
          <w:lang w:val="fr-CH" w:eastAsia="de-CH"/>
        </w:rPr>
      </w:pPr>
      <w:r w:rsidRPr="00A47EB8">
        <w:rPr>
          <w:rFonts w:ascii="Verdana" w:eastAsia="Times New Roman" w:hAnsi="Verdana" w:cs="Calibri"/>
          <w:sz w:val="20"/>
          <w:szCs w:val="20"/>
          <w:lang w:val="fr-CH" w:eastAsia="de-CH"/>
        </w:rPr>
        <w:tab/>
      </w:r>
      <w:r w:rsidRPr="00A47EB8">
        <w:rPr>
          <w:rFonts w:ascii="Verdana" w:eastAsia="Times New Roman" w:hAnsi="Verdana" w:cs="Calibri"/>
          <w:sz w:val="20"/>
          <w:szCs w:val="20"/>
          <w:lang w:val="fr-CH" w:eastAsia="de-CH"/>
        </w:rPr>
        <w:tab/>
      </w:r>
    </w:p>
    <w:p w14:paraId="02C06042" w14:textId="77777777" w:rsidR="00FD3F41" w:rsidRDefault="00FD3F41" w:rsidP="00FD3F4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29397475" w14:textId="77848879" w:rsidR="00FD3F41" w:rsidRPr="001B321C" w:rsidRDefault="000043FF" w:rsidP="00FD3F41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Fachrichtung Landwirtschaft</w:t>
      </w:r>
      <w:r w:rsidR="00FD3F41" w:rsidRPr="18FCC48D">
        <w:rPr>
          <w:rFonts w:ascii="Verdana" w:hAnsi="Verdana"/>
          <w:b/>
          <w:bCs/>
          <w:sz w:val="20"/>
          <w:szCs w:val="20"/>
        </w:rPr>
        <w:t>: Handlungskompetenzbereiche d und e</w:t>
      </w:r>
    </w:p>
    <w:tbl>
      <w:tblPr>
        <w:tblW w:w="12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5659"/>
        <w:gridCol w:w="1843"/>
        <w:gridCol w:w="1842"/>
        <w:gridCol w:w="2694"/>
      </w:tblGrid>
      <w:tr w:rsidR="00E843E7" w:rsidRPr="00E843E7" w14:paraId="04AA758A" w14:textId="77777777">
        <w:trPr>
          <w:trHeight w:val="300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73FE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bookmarkStart w:id="0" w:name="_Hlk179379995"/>
            <w:r w:rsidRPr="00E843E7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Datum: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8654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erstellt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210D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besprochen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D614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abgeschlossen</w:t>
            </w:r>
          </w:p>
        </w:tc>
      </w:tr>
      <w:tr w:rsidR="00E843E7" w:rsidRPr="00E843E7" w14:paraId="52A696EA" w14:textId="77777777">
        <w:trPr>
          <w:trHeight w:val="300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BF26C" w14:textId="3CB0C664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 xml:space="preserve">1. Lehrjahr (je </w:t>
            </w:r>
            <w:r w:rsidR="000043FF" w:rsidRPr="00E843E7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 xml:space="preserve">mindestens </w:t>
            </w:r>
            <w:r w:rsidRPr="00E843E7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1 Eint</w:t>
            </w:r>
            <w:r w:rsidR="000043FF" w:rsidRPr="00E843E7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rag</w:t>
            </w:r>
            <w:r w:rsidRPr="00E843E7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 xml:space="preserve"> d und e)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D10E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EC4A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A36E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</w:tr>
      <w:tr w:rsidR="00E843E7" w:rsidRPr="00E843E7" w14:paraId="0BBC32EF" w14:textId="77777777" w:rsidTr="00065666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74D5" w14:textId="2DF7FBD2" w:rsidR="00FD3F41" w:rsidRPr="00E843E7" w:rsidRDefault="00A5589C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d1</w:t>
            </w:r>
            <w:r w:rsidR="00BD4DB5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09CF" w14:textId="0CB1FB02" w:rsidR="00FD3F41" w:rsidRPr="00E843E7" w:rsidRDefault="00A5589C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Wohlbefinden Tiere</w:t>
            </w:r>
            <w:r w:rsidR="00417024"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 xml:space="preserve"> erkennen und fördern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42C2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F048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D1E6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sz w:val="20"/>
                <w:szCs w:val="20"/>
                <w:lang w:eastAsia="de-CH"/>
              </w:rPr>
            </w:pPr>
          </w:p>
        </w:tc>
      </w:tr>
      <w:tr w:rsidR="00E843E7" w:rsidRPr="00E843E7" w14:paraId="1AF9588E" w14:textId="77777777" w:rsidTr="00065666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AE26" w14:textId="69CF327A" w:rsidR="00FD3F41" w:rsidRPr="00E843E7" w:rsidRDefault="00A5589C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d3</w:t>
            </w:r>
            <w:r w:rsidR="00BD4DB5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D1E8" w14:textId="678803EF" w:rsidR="00FD3F41" w:rsidRPr="00E843E7" w:rsidRDefault="00A5589C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Nutztiere füttern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6C8C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2AB2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E7D3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843E7" w:rsidRPr="00E843E7" w14:paraId="47374318" w14:textId="77777777" w:rsidTr="00065666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FD53" w14:textId="3215863B" w:rsidR="00FD3F41" w:rsidRPr="00E843E7" w:rsidRDefault="00A5589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d4</w:t>
            </w:r>
            <w:r w:rsidR="00BD4DB5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4CC4" w14:textId="006B46A3" w:rsidR="00FD3F41" w:rsidRPr="00E843E7" w:rsidRDefault="00A5589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Nutztiere melken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DF88" w14:textId="77777777" w:rsidR="00FD3F41" w:rsidRPr="00E843E7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46A3" w14:textId="77777777" w:rsidR="00FD3F41" w:rsidRPr="00E843E7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BA13" w14:textId="77777777" w:rsidR="00FD3F41" w:rsidRPr="00E843E7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843E7" w:rsidRPr="00E843E7" w14:paraId="13009B68" w14:textId="77777777" w:rsidTr="00065666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C18B" w14:textId="77BB288E" w:rsidR="00FD3F41" w:rsidRPr="00E843E7" w:rsidRDefault="009B60F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d4</w:t>
            </w:r>
            <w:r w:rsidR="00BD4DB5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B276" w14:textId="54A6C127" w:rsidR="00FD3F41" w:rsidRPr="00E843E7" w:rsidRDefault="009B60F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Eier produzieren und für den Verkauf vorbereiten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1EDA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5DB3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60F7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843E7" w:rsidRPr="00E843E7" w14:paraId="38CFF089" w14:textId="77777777" w:rsidTr="00065666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696B0" w14:textId="6DC12802" w:rsidR="00FD3F41" w:rsidRPr="00E843E7" w:rsidRDefault="009B60F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d4</w:t>
            </w:r>
            <w:r w:rsidR="00BD4DB5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905E" w14:textId="685F6D51" w:rsidR="00FD3F41" w:rsidRPr="00E843E7" w:rsidRDefault="009B60F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Tiere für den Transport vorbereiten und verladen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2FF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530A1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7FD4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843E7" w:rsidRPr="00E843E7" w14:paraId="58B20CBF" w14:textId="77777777" w:rsidTr="00065666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8FD0" w14:textId="7CBDD7D3" w:rsidR="00FD3F41" w:rsidRPr="00E843E7" w:rsidRDefault="009B60F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d5</w:t>
            </w:r>
            <w:r w:rsidR="00BD4DB5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E273" w14:textId="0FDB02EB" w:rsidR="00FD3F41" w:rsidRPr="00E843E7" w:rsidRDefault="009B60F0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Hofdünger lagern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1EFC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6EC7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C234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0043FF" w:rsidRPr="00E843E7" w14:paraId="329D70AF" w14:textId="77777777" w:rsidTr="00065666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F8B0" w14:textId="0E082722" w:rsidR="000043FF" w:rsidRPr="00E843E7" w:rsidRDefault="008F681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e1</w:t>
            </w:r>
            <w:r w:rsidR="00BD4DB5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-e4 EBA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57C5" w14:textId="73FEE2B8" w:rsidR="000043FF" w:rsidRPr="00E843E7" w:rsidRDefault="008F681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Dünger ausbringen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069E" w14:textId="77777777" w:rsidR="000043FF" w:rsidRPr="00E843E7" w:rsidRDefault="000043FF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C460" w14:textId="77777777" w:rsidR="000043FF" w:rsidRPr="00E843E7" w:rsidRDefault="000043FF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C5CB5" w14:textId="77777777" w:rsidR="000043FF" w:rsidRPr="00E843E7" w:rsidRDefault="000043FF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0043FF" w:rsidRPr="00E843E7" w14:paraId="14DE7570" w14:textId="77777777" w:rsidTr="00065666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BC051" w14:textId="51A41E50" w:rsidR="000043FF" w:rsidRPr="00E843E7" w:rsidRDefault="008F681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e5</w:t>
            </w:r>
            <w:r w:rsidR="00BD4DB5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C2A8" w14:textId="4AC36FF9" w:rsidR="000043FF" w:rsidRPr="00E843E7" w:rsidRDefault="008F6816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Ackerkulturen ernten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A20F" w14:textId="77777777" w:rsidR="000043FF" w:rsidRPr="00E843E7" w:rsidRDefault="000043FF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238C" w14:textId="77777777" w:rsidR="000043FF" w:rsidRPr="00E843E7" w:rsidRDefault="000043FF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5C59" w14:textId="77777777" w:rsidR="000043FF" w:rsidRPr="00E843E7" w:rsidRDefault="000043FF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843E7" w:rsidRPr="00E843E7" w14:paraId="470F0294" w14:textId="77777777">
        <w:trPr>
          <w:trHeight w:val="300"/>
        </w:trPr>
        <w:tc>
          <w:tcPr>
            <w:tcW w:w="6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FDCA5" w14:textId="6B4D91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2. Lehrjahr (je</w:t>
            </w:r>
            <w:r w:rsidR="000043FF" w:rsidRPr="00E843E7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 xml:space="preserve"> mindestens</w:t>
            </w:r>
            <w:r w:rsidRPr="00E843E7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 xml:space="preserve"> 1 Eint</w:t>
            </w:r>
            <w:r w:rsidR="000043FF" w:rsidRPr="00E843E7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 xml:space="preserve">rag </w:t>
            </w:r>
            <w:r w:rsidRPr="00E843E7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  <w:t>d und e)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076F1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BC97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B9CF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de-CH"/>
              </w:rPr>
            </w:pPr>
          </w:p>
        </w:tc>
      </w:tr>
      <w:tr w:rsidR="00E843E7" w:rsidRPr="00E843E7" w14:paraId="37E8F8FA" w14:textId="77777777" w:rsidTr="00065666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D371" w14:textId="422375EB" w:rsidR="00FD3F41" w:rsidRPr="00E843E7" w:rsidRDefault="0041702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d1</w:t>
            </w:r>
            <w:r w:rsidR="00BD4DB5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4A34" w14:textId="22F7369F" w:rsidR="00FD3F41" w:rsidRPr="00E843E7" w:rsidRDefault="0041702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Krankes Tier erkennen und betreuen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708C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ABE3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F535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843E7" w:rsidRPr="00E843E7" w14:paraId="04CD3955" w14:textId="77777777" w:rsidTr="00065666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5912" w14:textId="6908ACBC" w:rsidR="00FD3F41" w:rsidRPr="00E843E7" w:rsidRDefault="0041702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d2</w:t>
            </w:r>
            <w:r w:rsidR="00BD4DB5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07F7" w14:textId="239907B3" w:rsidR="00FD3F41" w:rsidRPr="00E843E7" w:rsidRDefault="00417024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Eine Geburt begleiten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7575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E477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96B4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843E7" w:rsidRPr="00E843E7" w14:paraId="4EAB75BC" w14:textId="77777777" w:rsidTr="00065666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1F5C" w14:textId="270C1988" w:rsidR="00FD3F41" w:rsidRPr="00E843E7" w:rsidRDefault="00417024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d</w:t>
            </w:r>
            <w:r w:rsidR="004114C3"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4</w:t>
            </w:r>
            <w:r w:rsidR="00BD4DB5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F015" w14:textId="08551AE8" w:rsidR="00FD3F41" w:rsidRPr="00E843E7" w:rsidRDefault="004114C3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Milchverarbeitung und Qualitätskriterien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F911" w14:textId="77777777" w:rsidR="00FD3F41" w:rsidRPr="00E843E7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FE28" w14:textId="77777777" w:rsidR="00FD3F41" w:rsidRPr="00E843E7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1D79" w14:textId="77777777" w:rsidR="00FD3F41" w:rsidRPr="00E843E7" w:rsidRDefault="00FD3F41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843E7" w:rsidRPr="00E843E7" w14:paraId="2129E120" w14:textId="77777777" w:rsidTr="00065666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91C7" w14:textId="06D49EAD" w:rsidR="00FD3F41" w:rsidRPr="00E843E7" w:rsidRDefault="004114C3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d4</w:t>
            </w:r>
            <w:r w:rsidR="00BD4DB5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4906" w14:textId="5F7659B5" w:rsidR="00FD3F41" w:rsidRPr="00E843E7" w:rsidRDefault="004114C3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Absatzkanäle und Tiervermarktung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F3AD4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B414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2DAB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843E7" w:rsidRPr="00E843E7" w14:paraId="64706AEC" w14:textId="77777777" w:rsidTr="00065666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4098" w14:textId="0CF67C42" w:rsidR="00FD3F41" w:rsidRPr="00E843E7" w:rsidRDefault="00E843E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e1</w:t>
            </w:r>
            <w:r w:rsidR="00BD4DB5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FB5B" w14:textId="2DCBF224" w:rsidR="00FD3F41" w:rsidRPr="00E843E7" w:rsidRDefault="00E843E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Unkraut bekämpfen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C0BB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8446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5011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843E7" w:rsidRPr="00E843E7" w14:paraId="03405FBA" w14:textId="77777777" w:rsidTr="00065666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EA39" w14:textId="541B990D" w:rsidR="00E843E7" w:rsidRPr="00E843E7" w:rsidRDefault="00E843E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e1</w:t>
            </w:r>
            <w:r w:rsidR="00BD4DB5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7348" w14:textId="3FA9890A" w:rsidR="00E843E7" w:rsidRPr="00E843E7" w:rsidRDefault="00E843E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Grünlandfläche bewirtschaften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848C" w14:textId="77777777" w:rsidR="00E843E7" w:rsidRPr="00E843E7" w:rsidRDefault="00E843E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E35" w14:textId="77777777" w:rsidR="00E843E7" w:rsidRPr="00E843E7" w:rsidRDefault="00E843E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DECE" w14:textId="77777777" w:rsidR="00E843E7" w:rsidRPr="00E843E7" w:rsidRDefault="00E843E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843E7" w:rsidRPr="00E843E7" w14:paraId="32C6B7C7" w14:textId="77777777" w:rsidTr="00065666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DC44" w14:textId="59FA966F" w:rsidR="00FD3F41" w:rsidRPr="00E843E7" w:rsidRDefault="00E843E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e2</w:t>
            </w:r>
            <w:r w:rsidR="00BD4DB5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F233" w14:textId="05E9BEE9" w:rsidR="00FD3F41" w:rsidRPr="00E843E7" w:rsidRDefault="00E843E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Raufutter konservieren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BAB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C15B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788E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843E7" w:rsidRPr="00E843E7" w14:paraId="35BC307E" w14:textId="77777777" w:rsidTr="00065666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1F1E" w14:textId="0D3010F9" w:rsidR="00FD3F41" w:rsidRPr="00E843E7" w:rsidRDefault="00E843E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e3</w:t>
            </w:r>
            <w:r w:rsidR="00BD4DB5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82DC" w14:textId="689A4D4E" w:rsidR="00FD3F41" w:rsidRPr="00E843E7" w:rsidRDefault="00E843E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Weiden unterhalten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1E45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0992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EAF9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843E7" w:rsidRPr="00E843E7" w14:paraId="4F372477" w14:textId="77777777" w:rsidTr="00065666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2A0B" w14:textId="2984FD81" w:rsidR="00FD3F41" w:rsidRPr="00E843E7" w:rsidRDefault="00E843E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e4</w:t>
            </w:r>
            <w:r w:rsidR="0059591A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9A6D" w14:textId="6E218B7E" w:rsidR="00FD3F41" w:rsidRPr="00E843E7" w:rsidRDefault="00E843E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Ackerkulturen säen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0471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2968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6A21" w14:textId="77777777" w:rsidR="00FD3F41" w:rsidRPr="00E843E7" w:rsidRDefault="00FD3F41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tr w:rsidR="00E843E7" w:rsidRPr="00E843E7" w14:paraId="15A5437A" w14:textId="77777777" w:rsidTr="00065666">
        <w:trPr>
          <w:trHeight w:val="30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DE935" w14:textId="3CFD1FCB" w:rsidR="00E843E7" w:rsidRPr="00E843E7" w:rsidRDefault="00E843E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e4</w:t>
            </w:r>
            <w:r w:rsidR="0059591A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 xml:space="preserve"> EBA</w:t>
            </w:r>
          </w:p>
        </w:tc>
        <w:tc>
          <w:tcPr>
            <w:tcW w:w="5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49F5" w14:textId="77547A86" w:rsidR="00E843E7" w:rsidRPr="00E843E7" w:rsidRDefault="00E843E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  <w:r w:rsidRPr="00E843E7"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  <w:t>Ackerkulturen pflegen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FC38" w14:textId="77777777" w:rsidR="00E843E7" w:rsidRPr="00E843E7" w:rsidRDefault="00E843E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BD5F" w14:textId="77777777" w:rsidR="00E843E7" w:rsidRPr="00E843E7" w:rsidRDefault="00E843E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B4DD" w14:textId="77777777" w:rsidR="00E843E7" w:rsidRPr="00E843E7" w:rsidRDefault="00E843E7">
            <w:pPr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e-CH"/>
              </w:rPr>
            </w:pPr>
          </w:p>
        </w:tc>
      </w:tr>
      <w:bookmarkEnd w:id="0"/>
    </w:tbl>
    <w:p w14:paraId="117ED714" w14:textId="77777777" w:rsidR="00FD3F41" w:rsidRPr="00417024" w:rsidRDefault="00FD3F41" w:rsidP="00FD3F41">
      <w:pPr>
        <w:rPr>
          <w:rFonts w:ascii="Verdana" w:hAnsi="Verdana"/>
          <w:b/>
          <w:bCs/>
          <w:sz w:val="20"/>
          <w:szCs w:val="20"/>
        </w:rPr>
      </w:pPr>
    </w:p>
    <w:p w14:paraId="689DA658" w14:textId="77777777" w:rsidR="001A7D24" w:rsidRDefault="001A7D24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 w:type="page"/>
      </w:r>
    </w:p>
    <w:p w14:paraId="4A0DD8AE" w14:textId="4F075D93" w:rsidR="00FD3F41" w:rsidRPr="00225EB9" w:rsidRDefault="00225EB9" w:rsidP="00FD3F41">
      <w:pPr>
        <w:rPr>
          <w:rStyle w:val="cf21"/>
          <w:rFonts w:ascii="Wingdings" w:eastAsia="Wingdings" w:hAnsi="Wingdings" w:cs="Wingdings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Fachrichtung Spezialkulturen: Handlungskompetenzbereiche f und 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491"/>
        <w:gridCol w:w="1821"/>
        <w:gridCol w:w="1830"/>
        <w:gridCol w:w="2673"/>
      </w:tblGrid>
      <w:tr w:rsidR="00FD3F41" w14:paraId="17A6D79B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B8CB0" w14:textId="77777777" w:rsidR="00FD3F41" w:rsidRPr="00377CB7" w:rsidRDefault="00FD3F41">
            <w:pPr>
              <w:spacing w:after="0"/>
              <w:jc w:val="both"/>
            </w:pPr>
            <w:r w:rsidRPr="00377CB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B11E51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erstellt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4F639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besprochen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6B8A8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abgeschlossen</w:t>
            </w:r>
          </w:p>
        </w:tc>
      </w:tr>
      <w:tr w:rsidR="00FD3F41" w14:paraId="7A599366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A0F3A" w14:textId="302116B3" w:rsidR="00FD3F41" w:rsidRPr="00377CB7" w:rsidRDefault="00FD3F41">
            <w:pPr>
              <w:spacing w:after="0"/>
              <w:jc w:val="both"/>
            </w:pPr>
            <w:r w:rsidRPr="00377CB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1. Lehrjahr </w:t>
            </w:r>
            <w:r w:rsidR="004E40FD" w:rsidRPr="00377CB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(je min. </w:t>
            </w:r>
            <w:r w:rsidR="00A64EEA" w:rsidRPr="00377CB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1 Eintrag f und g)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170D91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06A4A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AA610A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3F41" w:rsidRPr="00326029" w14:paraId="55729365" w14:textId="77777777" w:rsidTr="00604192">
        <w:trPr>
          <w:trHeight w:val="30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896EE" w14:textId="2E74149C" w:rsidR="00FD3F41" w:rsidRPr="00377CB7" w:rsidRDefault="002756CA">
            <w:pPr>
              <w:spacing w:after="0"/>
              <w:jc w:val="both"/>
            </w:pPr>
            <w:r w:rsidRPr="00377CB7">
              <w:t>f5 EBA</w:t>
            </w:r>
          </w:p>
        </w:tc>
        <w:tc>
          <w:tcPr>
            <w:tcW w:w="5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A62BF" w14:textId="70A473B3" w:rsidR="00FD3F41" w:rsidRPr="00377CB7" w:rsidRDefault="005748B8">
            <w:pPr>
              <w:spacing w:after="0"/>
              <w:jc w:val="both"/>
            </w:pPr>
            <w:r w:rsidRPr="00377CB7">
              <w:t>Gemüse</w:t>
            </w:r>
            <w:r w:rsidR="00935F1C" w:rsidRPr="00377CB7">
              <w:t xml:space="preserve">: </w:t>
            </w:r>
            <w:r w:rsidR="00326029" w:rsidRPr="00377CB7">
              <w:rPr>
                <w:rFonts w:ascii="Verdana" w:hAnsi="Verdana" w:cs="Arial"/>
                <w:sz w:val="20"/>
                <w:szCs w:val="20"/>
              </w:rPr>
              <w:t>Gemüsekulturen pflegen</w:t>
            </w:r>
          </w:p>
          <w:p w14:paraId="19F95972" w14:textId="677FBF05" w:rsidR="00A64EEA" w:rsidRPr="00377CB7" w:rsidRDefault="00A64EEA" w:rsidP="00A64EEA">
            <w:pPr>
              <w:spacing w:after="0"/>
            </w:pPr>
            <w:r w:rsidRPr="00377CB7">
              <w:t xml:space="preserve">Obst : </w:t>
            </w:r>
            <w:r w:rsidR="00326029" w:rsidRPr="00377CB7">
              <w:rPr>
                <w:rFonts w:ascii="Verdana" w:hAnsi="Verdana" w:cs="Arial"/>
                <w:sz w:val="20"/>
                <w:szCs w:val="20"/>
              </w:rPr>
              <w:t>Obstkulturen formen und schneiden</w:t>
            </w:r>
          </w:p>
          <w:p w14:paraId="2B453B1C" w14:textId="39F080D6" w:rsidR="00A64EEA" w:rsidRPr="00377CB7" w:rsidRDefault="00A64EEA" w:rsidP="00A64EEA">
            <w:pPr>
              <w:spacing w:after="0"/>
              <w:jc w:val="both"/>
            </w:pPr>
            <w:r w:rsidRPr="00377CB7">
              <w:t xml:space="preserve">Obst : </w:t>
            </w:r>
            <w:r w:rsidR="00326029" w:rsidRPr="00377CB7">
              <w:rPr>
                <w:rFonts w:ascii="Verdana" w:hAnsi="Verdana" w:cs="Arial"/>
                <w:sz w:val="20"/>
                <w:szCs w:val="20"/>
              </w:rPr>
              <w:t>Behang regulieren</w:t>
            </w:r>
          </w:p>
          <w:p w14:paraId="02431171" w14:textId="328DA69A" w:rsidR="00A64EEA" w:rsidRPr="007A289F" w:rsidRDefault="00A64EEA">
            <w:pPr>
              <w:spacing w:after="0"/>
              <w:jc w:val="both"/>
            </w:pPr>
            <w:r w:rsidRPr="007A289F">
              <w:t xml:space="preserve">Wein : </w:t>
            </w:r>
            <w:r w:rsidR="00326029" w:rsidRPr="00377CB7">
              <w:rPr>
                <w:rFonts w:ascii="Verdana" w:hAnsi="Verdana" w:cs="Arial"/>
                <w:sz w:val="20"/>
                <w:szCs w:val="20"/>
              </w:rPr>
              <w:t>Reben pflegen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0BB85" w14:textId="77777777" w:rsidR="00FD3F41" w:rsidRPr="007A289F" w:rsidRDefault="00FD3F41">
            <w:pPr>
              <w:spacing w:after="0"/>
              <w:jc w:val="both"/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6C23F" w14:textId="77777777" w:rsidR="00FD3F41" w:rsidRPr="007A289F" w:rsidRDefault="00FD3F41">
            <w:pPr>
              <w:spacing w:after="0"/>
              <w:jc w:val="both"/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6CF11" w14:textId="77777777" w:rsidR="00FD3F41" w:rsidRPr="007A289F" w:rsidRDefault="00FD3F41">
            <w:pPr>
              <w:spacing w:after="0"/>
              <w:jc w:val="both"/>
            </w:pPr>
            <w:r w:rsidRPr="007A289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94138" w:rsidRPr="00326029" w14:paraId="6417851C" w14:textId="77777777" w:rsidTr="00604192">
        <w:trPr>
          <w:trHeight w:val="30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160AF" w14:textId="4723A504" w:rsidR="00994138" w:rsidRPr="00377CB7" w:rsidRDefault="00994138">
            <w:pPr>
              <w:spacing w:after="0"/>
              <w:rPr>
                <w:lang w:val="fr-CH"/>
              </w:rPr>
            </w:pPr>
            <w:r w:rsidRPr="00377CB7">
              <w:rPr>
                <w:lang w:val="fr-CH"/>
              </w:rPr>
              <w:t>g1 EBA</w:t>
            </w:r>
          </w:p>
        </w:tc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B3EF7" w14:textId="4E6B1B75" w:rsidR="00994138" w:rsidRPr="00377CB7" w:rsidRDefault="00994138">
            <w:pPr>
              <w:spacing w:after="0"/>
            </w:pPr>
            <w:r w:rsidRPr="00377CB7">
              <w:t xml:space="preserve">Gemüse : </w:t>
            </w:r>
            <w:r w:rsidR="00326029" w:rsidRPr="00377CB7">
              <w:rPr>
                <w:rFonts w:ascii="Verdana" w:hAnsi="Verdana" w:cs="Arial"/>
                <w:sz w:val="20"/>
                <w:szCs w:val="20"/>
                <w:lang w:eastAsia="de-DE"/>
              </w:rPr>
              <w:t>Gemüse ernten</w:t>
            </w:r>
          </w:p>
          <w:p w14:paraId="0D055A0C" w14:textId="1489ACE9" w:rsidR="002E7C67" w:rsidRPr="00377CB7" w:rsidRDefault="002E7C67">
            <w:pPr>
              <w:spacing w:after="0"/>
            </w:pPr>
            <w:r w:rsidRPr="00377CB7">
              <w:t xml:space="preserve">Obst : </w:t>
            </w:r>
            <w:r w:rsidR="00326029" w:rsidRPr="00377CB7">
              <w:rPr>
                <w:rFonts w:ascii="Verdana" w:hAnsi="Verdana" w:cs="Arial"/>
                <w:sz w:val="20"/>
                <w:szCs w:val="20"/>
                <w:lang w:eastAsia="de-DE"/>
              </w:rPr>
              <w:t>Obst ernten</w:t>
            </w:r>
          </w:p>
          <w:p w14:paraId="6176EA0C" w14:textId="16F39149" w:rsidR="002E7C67" w:rsidRPr="00377CB7" w:rsidRDefault="002E7C67">
            <w:pPr>
              <w:spacing w:after="0"/>
              <w:rPr>
                <w:lang w:val="fr-CH"/>
              </w:rPr>
            </w:pPr>
            <w:r w:rsidRPr="00377CB7">
              <w:rPr>
                <w:lang w:val="fr-CH"/>
              </w:rPr>
              <w:t xml:space="preserve">Wein : </w:t>
            </w:r>
            <w:r w:rsidR="00326029" w:rsidRPr="00377CB7">
              <w:rPr>
                <w:rFonts w:ascii="Verdana" w:hAnsi="Verdana" w:cs="Arial"/>
                <w:sz w:val="20"/>
                <w:szCs w:val="20"/>
                <w:lang w:eastAsia="de-DE"/>
              </w:rPr>
              <w:t>Reben ernten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DAB59" w14:textId="77777777" w:rsidR="00994138" w:rsidRPr="005B1AA8" w:rsidRDefault="00994138">
            <w:pPr>
              <w:spacing w:after="0"/>
              <w:rPr>
                <w:lang w:val="fr-CH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338C6" w14:textId="77777777" w:rsidR="00994138" w:rsidRPr="005B1AA8" w:rsidRDefault="00994138">
            <w:pPr>
              <w:spacing w:after="0"/>
              <w:rPr>
                <w:lang w:val="fr-CH"/>
              </w:rPr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5A354" w14:textId="77777777" w:rsidR="00994138" w:rsidRPr="005B1AA8" w:rsidRDefault="00994138">
            <w:pPr>
              <w:spacing w:after="0"/>
              <w:rPr>
                <w:rFonts w:ascii="Verdana" w:eastAsia="Verdana" w:hAnsi="Verdana" w:cs="Verdana"/>
                <w:sz w:val="20"/>
                <w:szCs w:val="20"/>
                <w:lang w:val="fr-CH"/>
              </w:rPr>
            </w:pPr>
          </w:p>
        </w:tc>
      </w:tr>
      <w:tr w:rsidR="00FD3F41" w14:paraId="023BC7B7" w14:textId="77777777">
        <w:trPr>
          <w:trHeight w:val="300"/>
        </w:trPr>
        <w:tc>
          <w:tcPr>
            <w:tcW w:w="6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FFBB1" w14:textId="63BB1D20" w:rsidR="00FD3F41" w:rsidRPr="00377CB7" w:rsidRDefault="00FD3F41">
            <w:pPr>
              <w:spacing w:after="0"/>
              <w:jc w:val="both"/>
            </w:pPr>
            <w:r w:rsidRPr="00377CB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2. Lehrjahr </w:t>
            </w:r>
            <w:r w:rsidR="00A64EEA" w:rsidRPr="00377CB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(je min. 1 Eintrag f und g</w:t>
            </w:r>
            <w:r w:rsidR="006551D0" w:rsidRPr="00377CB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oder</w:t>
            </w:r>
            <w:r w:rsidR="00D1245D" w:rsidRPr="00377CB7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Eintrag g-f)</w:t>
            </w:r>
          </w:p>
        </w:tc>
        <w:tc>
          <w:tcPr>
            <w:tcW w:w="1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978F4A" w14:textId="77777777" w:rsidR="00FD3F41" w:rsidRDefault="00FD3F41">
            <w:pPr>
              <w:spacing w:after="0"/>
              <w:jc w:val="both"/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0E97D" w14:textId="77777777" w:rsidR="00FD3F41" w:rsidRDefault="00FD3F41">
            <w:pPr>
              <w:spacing w:after="0"/>
              <w:jc w:val="both"/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A57EB" w14:textId="77777777" w:rsidR="00FD3F41" w:rsidRDefault="00FD3F41">
            <w:pPr>
              <w:spacing w:after="0"/>
              <w:jc w:val="both"/>
            </w:pPr>
            <w:r w:rsidRPr="4518681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3F41" w:rsidRPr="00365D6B" w14:paraId="46E46074" w14:textId="77777777" w:rsidTr="00604192">
        <w:trPr>
          <w:trHeight w:val="30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955D3" w14:textId="451F3DD2" w:rsidR="00FD3F41" w:rsidRPr="00377CB7" w:rsidRDefault="00365D6B">
            <w:pPr>
              <w:spacing w:after="0"/>
              <w:jc w:val="both"/>
            </w:pPr>
            <w:r w:rsidRPr="00377CB7">
              <w:t>f1 EBA</w:t>
            </w:r>
          </w:p>
        </w:tc>
        <w:tc>
          <w:tcPr>
            <w:tcW w:w="5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E6F26" w14:textId="3C9B3C69" w:rsidR="00FD3F41" w:rsidRPr="00377CB7" w:rsidRDefault="009D1DAD">
            <w:pPr>
              <w:spacing w:after="0"/>
              <w:jc w:val="both"/>
              <w:rPr>
                <w:lang w:val="fr-CH"/>
              </w:rPr>
            </w:pPr>
            <w:r w:rsidRPr="00377CB7">
              <w:rPr>
                <w:lang w:val="fr-CH"/>
              </w:rPr>
              <w:t xml:space="preserve">Alle : </w:t>
            </w:r>
            <w:r w:rsidR="00326029" w:rsidRPr="00377CB7">
              <w:rPr>
                <w:rFonts w:ascii="Verdana" w:hAnsi="Verdana" w:cs="Arial"/>
                <w:sz w:val="20"/>
                <w:szCs w:val="20"/>
                <w:lang w:eastAsia="de-DE"/>
              </w:rPr>
              <w:t>Boden bearbeiten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ADA13" w14:textId="77777777" w:rsidR="00FD3F41" w:rsidRPr="00365D6B" w:rsidRDefault="00FD3F41">
            <w:pPr>
              <w:spacing w:after="0"/>
              <w:jc w:val="both"/>
              <w:rPr>
                <w:lang w:val="fr-CH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CD981" w14:textId="77777777" w:rsidR="00FD3F41" w:rsidRPr="00365D6B" w:rsidRDefault="00FD3F41">
            <w:pPr>
              <w:spacing w:after="0"/>
              <w:jc w:val="both"/>
              <w:rPr>
                <w:lang w:val="fr-CH"/>
              </w:rPr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0F219" w14:textId="77777777" w:rsidR="00FD3F41" w:rsidRPr="00365D6B" w:rsidRDefault="00FD3F41">
            <w:pPr>
              <w:spacing w:after="0"/>
              <w:jc w:val="both"/>
              <w:rPr>
                <w:lang w:val="fr-CH"/>
              </w:rPr>
            </w:pPr>
            <w:r w:rsidRPr="00365D6B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</w:p>
        </w:tc>
      </w:tr>
      <w:tr w:rsidR="00FD3F41" w:rsidRPr="00326029" w14:paraId="2DD64A65" w14:textId="77777777" w:rsidTr="00604192">
        <w:trPr>
          <w:trHeight w:val="30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524E5" w14:textId="34EB9B0D" w:rsidR="00FD3F41" w:rsidRPr="00377CB7" w:rsidRDefault="00DC2338">
            <w:pPr>
              <w:spacing w:after="0"/>
              <w:jc w:val="both"/>
              <w:rPr>
                <w:lang w:val="fr-CH"/>
              </w:rPr>
            </w:pPr>
            <w:r w:rsidRPr="00377CB7">
              <w:rPr>
                <w:lang w:val="fr-CH"/>
              </w:rPr>
              <w:t>f3 EBA</w:t>
            </w:r>
          </w:p>
        </w:tc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78817" w14:textId="624C256F" w:rsidR="00FD3F41" w:rsidRPr="00377CB7" w:rsidRDefault="009D1DAD">
            <w:pPr>
              <w:spacing w:after="0"/>
              <w:jc w:val="both"/>
            </w:pPr>
            <w:r w:rsidRPr="00377CB7">
              <w:t xml:space="preserve">Alle : </w:t>
            </w:r>
            <w:r w:rsidR="00326029" w:rsidRPr="00377CB7">
              <w:rPr>
                <w:rFonts w:ascii="Verdana" w:hAnsi="Verdana" w:cs="Arial"/>
                <w:sz w:val="20"/>
                <w:szCs w:val="20"/>
                <w:lang w:eastAsia="de-DE"/>
              </w:rPr>
              <w:t>Schutz vor Schadorganismen</w:t>
            </w:r>
          </w:p>
          <w:p w14:paraId="57754E77" w14:textId="7F357B4F" w:rsidR="00DC2338" w:rsidRPr="00377CB7" w:rsidRDefault="009D1DAD" w:rsidP="00326029">
            <w:pPr>
              <w:spacing w:after="0"/>
            </w:pPr>
            <w:r w:rsidRPr="00377CB7">
              <w:t>Gemüse :</w:t>
            </w:r>
            <w:r w:rsidR="00326029" w:rsidRPr="00377CB7">
              <w:t xml:space="preserve"> </w:t>
            </w:r>
            <w:r w:rsidR="00326029" w:rsidRPr="00377CB7">
              <w:rPr>
                <w:rFonts w:ascii="Verdana" w:hAnsi="Verdana" w:cs="Arial"/>
                <w:sz w:val="20"/>
                <w:szCs w:val="20"/>
                <w:lang w:eastAsia="de-DE"/>
              </w:rPr>
              <w:t>Schadorganismen in Gemüsekultur regulieren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00CF0" w14:textId="77777777" w:rsidR="00FD3F41" w:rsidRPr="00326029" w:rsidRDefault="00FD3F41">
            <w:pPr>
              <w:spacing w:after="0"/>
              <w:jc w:val="both"/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D27A1" w14:textId="77777777" w:rsidR="00FD3F41" w:rsidRPr="00326029" w:rsidRDefault="00FD3F41">
            <w:pPr>
              <w:spacing w:after="0"/>
              <w:jc w:val="both"/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64087" w14:textId="77777777" w:rsidR="00FD3F41" w:rsidRPr="00326029" w:rsidRDefault="00FD3F41">
            <w:pPr>
              <w:spacing w:after="0"/>
              <w:jc w:val="both"/>
            </w:pPr>
            <w:r w:rsidRPr="0032602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F047D9" w:rsidRPr="00326029" w14:paraId="6BD5A400" w14:textId="77777777" w:rsidTr="00604192">
        <w:trPr>
          <w:trHeight w:val="30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68036" w14:textId="57F901AB" w:rsidR="00F047D9" w:rsidRPr="00377CB7" w:rsidRDefault="00F047D9" w:rsidP="00F047D9">
            <w:pPr>
              <w:spacing w:after="0"/>
              <w:jc w:val="both"/>
              <w:rPr>
                <w:lang w:val="fr-CH"/>
              </w:rPr>
            </w:pPr>
            <w:r w:rsidRPr="00377CB7">
              <w:rPr>
                <w:lang w:val="fr-CH"/>
              </w:rPr>
              <w:t>f4 EBA</w:t>
            </w:r>
            <w:r w:rsidRPr="00377CB7">
              <w:rPr>
                <w:lang w:val="fr-CH"/>
              </w:rPr>
              <w:tab/>
            </w:r>
          </w:p>
        </w:tc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92D8C" w14:textId="5686C2F3" w:rsidR="00F047D9" w:rsidRPr="00377CB7" w:rsidRDefault="00F047D9" w:rsidP="00F047D9">
            <w:pPr>
              <w:spacing w:after="0"/>
              <w:jc w:val="both"/>
            </w:pPr>
            <w:r w:rsidRPr="00377CB7">
              <w:t xml:space="preserve">Gemüse : </w:t>
            </w:r>
            <w:r w:rsidR="00326029" w:rsidRPr="00377CB7">
              <w:rPr>
                <w:rFonts w:ascii="Verdana" w:hAnsi="Verdana" w:cs="Arial"/>
                <w:sz w:val="20"/>
                <w:szCs w:val="20"/>
                <w:lang w:eastAsia="de-DE"/>
              </w:rPr>
              <w:t>Gemüsekultur säen oder pflanzen</w:t>
            </w:r>
          </w:p>
          <w:p w14:paraId="4619685A" w14:textId="01667C9D" w:rsidR="00A64EEA" w:rsidRPr="00377CB7" w:rsidRDefault="00A64EEA" w:rsidP="00F047D9">
            <w:pPr>
              <w:spacing w:after="0"/>
              <w:jc w:val="both"/>
            </w:pPr>
            <w:r w:rsidRPr="00377CB7">
              <w:t xml:space="preserve">Obst : </w:t>
            </w:r>
            <w:r w:rsidR="00326029" w:rsidRPr="00377CB7">
              <w:rPr>
                <w:rFonts w:ascii="Verdana" w:hAnsi="Verdana" w:cs="Arial"/>
                <w:sz w:val="20"/>
                <w:szCs w:val="20"/>
                <w:lang w:eastAsia="de-DE"/>
              </w:rPr>
              <w:t>Obstkultur pflanzen</w:t>
            </w:r>
            <w:r w:rsidRPr="00377CB7">
              <w:tab/>
            </w:r>
          </w:p>
          <w:p w14:paraId="5AD162FE" w14:textId="58B82A63" w:rsidR="00F047D9" w:rsidRPr="00377CB7" w:rsidRDefault="00F047D9" w:rsidP="00F047D9">
            <w:pPr>
              <w:spacing w:after="0"/>
              <w:jc w:val="both"/>
            </w:pPr>
            <w:r w:rsidRPr="00377CB7">
              <w:t xml:space="preserve">Wein : </w:t>
            </w:r>
            <w:r w:rsidR="00326029" w:rsidRPr="00377CB7">
              <w:rPr>
                <w:rFonts w:ascii="Verdana" w:hAnsi="Verdana" w:cs="Arial"/>
                <w:sz w:val="20"/>
                <w:szCs w:val="20"/>
                <w:lang w:eastAsia="de-DE"/>
              </w:rPr>
              <w:t>Eine neue Weinparzelle bepflanzen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FA023" w14:textId="77777777" w:rsidR="00F047D9" w:rsidRPr="00326029" w:rsidRDefault="00F047D9" w:rsidP="00F047D9">
            <w:pPr>
              <w:spacing w:after="0"/>
              <w:jc w:val="both"/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F2DD8" w14:textId="77777777" w:rsidR="00F047D9" w:rsidRPr="00326029" w:rsidRDefault="00F047D9" w:rsidP="00F047D9">
            <w:pPr>
              <w:spacing w:after="0"/>
              <w:jc w:val="both"/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E63C0" w14:textId="77777777" w:rsidR="00F047D9" w:rsidRPr="00326029" w:rsidRDefault="00F047D9" w:rsidP="00F047D9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047D9" w:rsidRPr="00326029" w14:paraId="2CCCBC90" w14:textId="77777777" w:rsidTr="00604192">
        <w:trPr>
          <w:trHeight w:val="30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0C5E2" w14:textId="6B950454" w:rsidR="00F047D9" w:rsidRPr="00377CB7" w:rsidRDefault="007039E6" w:rsidP="00F047D9">
            <w:pPr>
              <w:spacing w:after="0"/>
              <w:rPr>
                <w:lang w:val="fr-CH"/>
              </w:rPr>
            </w:pPr>
            <w:r w:rsidRPr="00377CB7">
              <w:rPr>
                <w:lang w:val="fr-CH"/>
              </w:rPr>
              <w:t>g3 EBA</w:t>
            </w:r>
          </w:p>
        </w:tc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6E7D9" w14:textId="3C2BBAFC" w:rsidR="00F047D9" w:rsidRPr="007A289F" w:rsidRDefault="007039E6" w:rsidP="00F047D9">
            <w:pPr>
              <w:spacing w:after="0"/>
            </w:pPr>
            <w:r w:rsidRPr="007A289F">
              <w:t xml:space="preserve">Gemüse : </w:t>
            </w:r>
            <w:r w:rsidR="00326029" w:rsidRPr="00377CB7">
              <w:rPr>
                <w:rFonts w:ascii="Verdana" w:hAnsi="Verdana" w:cs="Arial"/>
                <w:sz w:val="20"/>
                <w:szCs w:val="20"/>
                <w:lang w:eastAsia="de-DE"/>
              </w:rPr>
              <w:t>Gemüse lagern und konservieren</w:t>
            </w:r>
          </w:p>
          <w:p w14:paraId="0E5F3198" w14:textId="77777777" w:rsidR="00A64EEA" w:rsidRPr="007A289F" w:rsidRDefault="00A64EEA" w:rsidP="00A64EEA">
            <w:pPr>
              <w:spacing w:after="0"/>
            </w:pPr>
            <w:r w:rsidRPr="007A289F">
              <w:t>Obst : Obst einlagern</w:t>
            </w:r>
          </w:p>
          <w:p w14:paraId="7FE4239F" w14:textId="2D25D6F3" w:rsidR="007039E6" w:rsidRPr="00377CB7" w:rsidRDefault="007039E6" w:rsidP="00A64EEA">
            <w:pPr>
              <w:spacing w:after="0"/>
              <w:rPr>
                <w:lang w:val="fr-CH"/>
              </w:rPr>
            </w:pPr>
            <w:r w:rsidRPr="00377CB7">
              <w:rPr>
                <w:lang w:val="fr-CH"/>
              </w:rPr>
              <w:t xml:space="preserve">Wein : </w:t>
            </w:r>
            <w:r w:rsidR="00326029" w:rsidRPr="00377CB7">
              <w:rPr>
                <w:rFonts w:ascii="Verdana" w:hAnsi="Verdana" w:cs="Arial"/>
                <w:sz w:val="20"/>
                <w:szCs w:val="20"/>
                <w:lang w:eastAsia="de-DE"/>
              </w:rPr>
              <w:t>Kellermaschinen unterhalten</w:t>
            </w:r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797A0" w14:textId="77777777" w:rsidR="00F047D9" w:rsidRPr="00365D6B" w:rsidRDefault="00F047D9" w:rsidP="00F047D9">
            <w:pPr>
              <w:spacing w:after="0"/>
              <w:rPr>
                <w:lang w:val="fr-CH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0C18B" w14:textId="77777777" w:rsidR="00F047D9" w:rsidRPr="00365D6B" w:rsidRDefault="00F047D9" w:rsidP="00F047D9">
            <w:pPr>
              <w:spacing w:after="0"/>
              <w:rPr>
                <w:lang w:val="fr-CH"/>
              </w:rPr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DEB68" w14:textId="77777777" w:rsidR="00F047D9" w:rsidRPr="00365D6B" w:rsidRDefault="00F047D9" w:rsidP="00F047D9">
            <w:pPr>
              <w:spacing w:after="0"/>
              <w:rPr>
                <w:lang w:val="fr-CH"/>
              </w:rPr>
            </w:pPr>
            <w:r w:rsidRPr="00365D6B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</w:p>
        </w:tc>
      </w:tr>
      <w:tr w:rsidR="00F047D9" w:rsidRPr="00365D6B" w14:paraId="21C6808D" w14:textId="77777777" w:rsidTr="00604192">
        <w:trPr>
          <w:trHeight w:val="300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ABA9A" w14:textId="697C94A2" w:rsidR="00F047D9" w:rsidRPr="00377CB7" w:rsidRDefault="007039E6" w:rsidP="00F047D9">
            <w:pPr>
              <w:spacing w:after="0"/>
              <w:jc w:val="both"/>
              <w:rPr>
                <w:lang w:val="fr-CH"/>
              </w:rPr>
            </w:pPr>
            <w:r w:rsidRPr="00377CB7">
              <w:rPr>
                <w:lang w:val="fr-CH"/>
              </w:rPr>
              <w:t>g-f EBA</w:t>
            </w:r>
          </w:p>
        </w:tc>
        <w:tc>
          <w:tcPr>
            <w:tcW w:w="5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57B11" w14:textId="2B5FDA5A" w:rsidR="00F047D9" w:rsidRPr="00377CB7" w:rsidRDefault="00326029" w:rsidP="00F047D9">
            <w:pPr>
              <w:spacing w:after="0"/>
              <w:jc w:val="both"/>
              <w:rPr>
                <w:lang w:val="fr-CH"/>
              </w:rPr>
            </w:pPr>
            <w:proofErr w:type="spellStart"/>
            <w:r w:rsidRPr="00377CB7">
              <w:rPr>
                <w:lang w:val="fr-CH"/>
              </w:rPr>
              <w:t>Eine</w:t>
            </w:r>
            <w:proofErr w:type="spellEnd"/>
            <w:r w:rsidRPr="00377CB7">
              <w:rPr>
                <w:lang w:val="fr-CH"/>
              </w:rPr>
              <w:t xml:space="preserve"> </w:t>
            </w:r>
            <w:proofErr w:type="spellStart"/>
            <w:r w:rsidRPr="00377CB7">
              <w:rPr>
                <w:lang w:val="fr-CH"/>
              </w:rPr>
              <w:t>Kultur</w:t>
            </w:r>
            <w:proofErr w:type="spellEnd"/>
            <w:r w:rsidRPr="00377CB7">
              <w:rPr>
                <w:lang w:val="fr-CH"/>
              </w:rPr>
              <w:t xml:space="preserve"> </w:t>
            </w:r>
            <w:proofErr w:type="spellStart"/>
            <w:r w:rsidRPr="00377CB7">
              <w:rPr>
                <w:lang w:val="fr-CH"/>
              </w:rPr>
              <w:t>beschreiben</w:t>
            </w:r>
            <w:proofErr w:type="spellEnd"/>
          </w:p>
        </w:tc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EFBD6" w14:textId="77777777" w:rsidR="00F047D9" w:rsidRPr="00365D6B" w:rsidRDefault="00F047D9" w:rsidP="00F047D9">
            <w:pPr>
              <w:spacing w:after="0"/>
              <w:jc w:val="both"/>
              <w:rPr>
                <w:lang w:val="fr-CH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A03794" w14:textId="77777777" w:rsidR="00F047D9" w:rsidRPr="00365D6B" w:rsidRDefault="00F047D9" w:rsidP="00F047D9">
            <w:pPr>
              <w:spacing w:after="0"/>
              <w:jc w:val="both"/>
              <w:rPr>
                <w:lang w:val="fr-CH"/>
              </w:rPr>
            </w:pP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105C0" w14:textId="77777777" w:rsidR="00F047D9" w:rsidRPr="00365D6B" w:rsidRDefault="00F047D9" w:rsidP="00F047D9">
            <w:pPr>
              <w:spacing w:after="0"/>
              <w:jc w:val="both"/>
              <w:rPr>
                <w:lang w:val="fr-CH"/>
              </w:rPr>
            </w:pPr>
            <w:r w:rsidRPr="00365D6B">
              <w:rPr>
                <w:rFonts w:ascii="Verdana" w:eastAsia="Verdana" w:hAnsi="Verdana" w:cs="Verdana"/>
                <w:sz w:val="20"/>
                <w:szCs w:val="20"/>
                <w:lang w:val="fr-CH"/>
              </w:rPr>
              <w:t xml:space="preserve"> </w:t>
            </w:r>
          </w:p>
        </w:tc>
      </w:tr>
    </w:tbl>
    <w:p w14:paraId="0F58455E" w14:textId="77777777" w:rsidR="00FD3F41" w:rsidRPr="00004E83" w:rsidRDefault="00FD3F41" w:rsidP="00FD3F41">
      <w:pPr>
        <w:rPr>
          <w:rFonts w:ascii="Verdana" w:hAnsi="Verdana"/>
          <w:b/>
          <w:bCs/>
          <w:sz w:val="20"/>
          <w:szCs w:val="20"/>
          <w:lang w:val="fr-CH"/>
        </w:rPr>
      </w:pPr>
    </w:p>
    <w:p w14:paraId="0C61836F" w14:textId="3D6D1763" w:rsidR="002A6CB2" w:rsidRDefault="002A6CB2" w:rsidP="002A6CB2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Gültig ab Lehrjahr 2027/2028</w:t>
      </w:r>
      <w:r w:rsidR="00C16369">
        <w:rPr>
          <w:rFonts w:ascii="Verdana" w:eastAsia="Verdana" w:hAnsi="Verdana" w:cs="Verdana"/>
          <w:sz w:val="20"/>
          <w:szCs w:val="20"/>
        </w:rPr>
        <w:br/>
      </w:r>
      <w:r>
        <w:rPr>
          <w:rFonts w:ascii="Verdana" w:eastAsia="Verdana" w:hAnsi="Verdana" w:cs="Verdana"/>
          <w:sz w:val="20"/>
          <w:szCs w:val="20"/>
        </w:rPr>
        <w:t xml:space="preserve">Stand </w:t>
      </w:r>
      <w:r w:rsidR="00C16369">
        <w:rPr>
          <w:rFonts w:ascii="Verdana" w:eastAsia="Verdana" w:hAnsi="Verdana" w:cs="Verdana"/>
          <w:sz w:val="20"/>
          <w:szCs w:val="20"/>
        </w:rPr>
        <w:t>20.05.2026</w:t>
      </w:r>
    </w:p>
    <w:p w14:paraId="69C9CD0C" w14:textId="577CB587" w:rsidR="006D11CF" w:rsidRPr="00004E83" w:rsidRDefault="006D11CF" w:rsidP="00604192">
      <w:pPr>
        <w:spacing w:line="257" w:lineRule="auto"/>
        <w:rPr>
          <w:rFonts w:ascii="Verdana" w:eastAsia="Verdana" w:hAnsi="Verdana" w:cs="Verdana"/>
          <w:b/>
          <w:bCs/>
          <w:sz w:val="20"/>
          <w:szCs w:val="20"/>
          <w:lang w:val="fr-CH"/>
        </w:rPr>
      </w:pPr>
    </w:p>
    <w:sectPr w:rsidR="006D11CF" w:rsidRPr="00004E83" w:rsidSect="00FD3F41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02BB" w14:textId="77777777" w:rsidR="005B4D46" w:rsidRDefault="005B4D46" w:rsidP="00AA5AB9">
      <w:pPr>
        <w:spacing w:after="0" w:line="240" w:lineRule="auto"/>
      </w:pPr>
      <w:r>
        <w:separator/>
      </w:r>
    </w:p>
  </w:endnote>
  <w:endnote w:type="continuationSeparator" w:id="0">
    <w:p w14:paraId="584416F2" w14:textId="77777777" w:rsidR="005B4D46" w:rsidRDefault="005B4D46" w:rsidP="00AA5AB9">
      <w:pPr>
        <w:spacing w:after="0" w:line="240" w:lineRule="auto"/>
      </w:pPr>
      <w:r>
        <w:continuationSeparator/>
      </w:r>
    </w:p>
  </w:endnote>
  <w:endnote w:type="continuationNotice" w:id="1">
    <w:p w14:paraId="437B1BD8" w14:textId="77777777" w:rsidR="005B4D46" w:rsidRDefault="005B4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573117"/>
      <w:docPartObj>
        <w:docPartGallery w:val="Page Numbers (Bottom of Page)"/>
        <w:docPartUnique/>
      </w:docPartObj>
    </w:sdtPr>
    <w:sdtEndPr/>
    <w:sdtContent>
      <w:p w14:paraId="72352D80" w14:textId="3ECA8242" w:rsidR="00E909C4" w:rsidRDefault="00E909C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530CBC7" w14:textId="0893E11A" w:rsidR="00B56DD2" w:rsidRPr="00B56DD2" w:rsidRDefault="00B56DD2" w:rsidP="00B56DD2">
    <w:pPr>
      <w:tabs>
        <w:tab w:val="right" w:pos="4253"/>
        <w:tab w:val="left" w:pos="5670"/>
        <w:tab w:val="left" w:pos="7371"/>
      </w:tabs>
      <w:spacing w:after="0" w:line="240" w:lineRule="auto"/>
      <w:jc w:val="both"/>
      <w:rPr>
        <w:rFonts w:ascii="Calibri" w:eastAsia="Calibri" w:hAnsi="Calibri" w:cs="Calibri"/>
        <w:color w:val="009036"/>
        <w:sz w:val="14"/>
        <w:szCs w:val="14"/>
        <w:lang w:eastAsia="fr-CH"/>
      </w:rPr>
    </w:pPr>
    <w:r>
      <w:rPr>
        <w:rFonts w:ascii="Calibri" w:eastAsia="Calibri" w:hAnsi="Calibri" w:cs="Calibri"/>
        <w:color w:val="009036"/>
        <w:sz w:val="14"/>
        <w:szCs w:val="14"/>
        <w:lang w:eastAsia="fr-CH"/>
      </w:rPr>
      <w:t xml:space="preserve">                                                           </w:t>
    </w:r>
    <w:r w:rsidRPr="00B56DD2">
      <w:rPr>
        <w:rFonts w:ascii="Calibri" w:eastAsia="Calibri" w:hAnsi="Calibri" w:cs="Calibri"/>
        <w:color w:val="009036"/>
        <w:sz w:val="14"/>
        <w:szCs w:val="14"/>
        <w:lang w:eastAsia="fr-CH"/>
      </w:rPr>
      <w:t>Organisation der Arbeitswelt (</w:t>
    </w:r>
    <w:proofErr w:type="spellStart"/>
    <w:r w:rsidRPr="00B56DD2">
      <w:rPr>
        <w:rFonts w:ascii="Calibri" w:eastAsia="Calibri" w:hAnsi="Calibri" w:cs="Calibri"/>
        <w:color w:val="009036"/>
        <w:sz w:val="14"/>
        <w:szCs w:val="14"/>
        <w:lang w:eastAsia="fr-CH"/>
      </w:rPr>
      <w:t>OdA</w:t>
    </w:r>
    <w:proofErr w:type="spellEnd"/>
    <w:r w:rsidRPr="00B56DD2">
      <w:rPr>
        <w:rFonts w:ascii="Calibri" w:eastAsia="Calibri" w:hAnsi="Calibri" w:cs="Calibri"/>
        <w:color w:val="009036"/>
        <w:sz w:val="14"/>
        <w:szCs w:val="14"/>
        <w:lang w:eastAsia="fr-CH"/>
      </w:rPr>
      <w:t>)</w:t>
    </w:r>
    <w:r w:rsidRPr="00B56DD2">
      <w:rPr>
        <w:rFonts w:ascii="Calibri" w:eastAsia="Calibri" w:hAnsi="Calibri" w:cs="Calibri"/>
        <w:color w:val="009036"/>
        <w:sz w:val="14"/>
        <w:szCs w:val="14"/>
        <w:lang w:eastAsia="fr-CH"/>
      </w:rPr>
      <w:tab/>
    </w:r>
    <w:proofErr w:type="spellStart"/>
    <w:r w:rsidRPr="00B56DD2">
      <w:rPr>
        <w:rFonts w:ascii="Calibri" w:eastAsia="Calibri" w:hAnsi="Calibri" w:cs="Calibri"/>
        <w:color w:val="009036"/>
        <w:sz w:val="14"/>
        <w:szCs w:val="14"/>
        <w:lang w:eastAsia="fr-CH"/>
      </w:rPr>
      <w:t>AgriAliForm</w:t>
    </w:r>
    <w:proofErr w:type="spellEnd"/>
    <w:r w:rsidRPr="00B56DD2">
      <w:rPr>
        <w:rFonts w:ascii="Calibri" w:eastAsia="Calibri" w:hAnsi="Calibri" w:cs="Calibri"/>
        <w:color w:val="009036"/>
        <w:sz w:val="14"/>
        <w:szCs w:val="14"/>
        <w:lang w:eastAsia="fr-CH"/>
      </w:rPr>
      <w:tab/>
      <w:t>Tel:  056 462 54 40</w:t>
    </w:r>
    <w:r>
      <w:rPr>
        <w:noProof/>
      </w:rPr>
      <w:pict w14:anchorId="0D74D379">
        <v:shapetype id="_x0000_t32" coordsize="21600,21600" o:spt="32" o:oned="t" path="m,l21600,21600e" filled="f">
          <v:path arrowok="t" fillok="f" o:connecttype="none"/>
          <o:lock v:ext="edit" shapetype="t"/>
        </v:shapetype>
        <v:shape id="Connecteur droit avec flèche 903477915" o:spid="_x0000_s1028" type="#_x0000_t32" style="position:absolute;left:0;text-align:left;margin-left:276.85pt;margin-top:.75pt;width:0;height:53.1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mk1gEAAJcDAAAOAAAAZHJzL2Uyb0RvYy54bWysU8uO2zAMvBfoPwi6N7bzahLE2UPS7aVo&#10;F9j2AxRJtgVIoiBq4+TvS8nb3T4OBYr6INAiOZwhqf3d1Vl20REN+JY3s5oz7SUo4/uWf/t6/27D&#10;GSbhlbDgdctvGvnd4e2b/Rh2eg4DWKUjIxCPuzG0fEgp7KoK5aCdwBkE7cnZQXQi0W/sKxXFSOjO&#10;VvO6XlcjRBUiSI1It6fJyQ8Fv+u0TF+6DnVituXELZUzlvOcz+qwF7s+ijAY+UxD/AMLJ4ynoi9Q&#10;J5EEe4rmDyhnZASELs0kuAq6zkhdNJCapv5NzeMggi5aqDkYXtqE/w9Wfr4c/UOkNowBdxgeYlZx&#10;7aJjEahbTb2p81fEEV12bflqsVznK3Zr+WK5nG8X66mP+pqYpABySfKt3y+b+Sa7qgkyQ4eI6aMG&#10;x7LRckxRmH5IR/CehgWxKZXE5ROmKfFHQk72cG+sLTOzno0t367mKyomaHM6KxKZLihC9X2BQbBG&#10;5ZScjLE/H21kF5F3od7WE23i9ktYrncSOExxxTWpi/DkVak9aKE+eMXSLdBKe1psnsmg48xqegZk&#10;lLgkjP17HBGwnnr0OoBsnUHdylzKPU2/dPF5U/N6/fxfsl/f0+E7AAAA//8DAFBLAwQUAAYACAAA&#10;ACEALSkY+twAAAAJAQAADwAAAGRycy9kb3ducmV2LnhtbEyPTUvDQBCG74L/YRnBS7G7VdOUNJsi&#10;Qi+ilNZ632YnH5idDdltGv+9Ix70+PC+vPNMvplcJ0YcQutJw2KuQCCV3rZUazi+b+9WIEI0ZE3n&#10;CTV8YYBNcX2Vm8z6C+1xPMRa8AiFzGhoYuwzKUPZoDNh7nskzio/OBMZh1rawVx43HXyXqmldKYl&#10;vtCYHp8bLD8PZ6dBvlUfs+ULbavHcfa674/dTqULrW9vpqc1iIhT/CvDjz6rQ8FOJ38mG0SnIUke&#10;Uq5ykIDg/JdPzCpNQRa5/P9B8Q0AAP//AwBQSwECLQAUAAYACAAAACEAtoM4kv4AAADhAQAAEwAA&#10;AAAAAAAAAAAAAAAAAAAAW0NvbnRlbnRfVHlwZXNdLnhtbFBLAQItABQABgAIAAAAIQA4/SH/1gAA&#10;AJQBAAALAAAAAAAAAAAAAAAAAC8BAABfcmVscy8ucmVsc1BLAQItABQABgAIAAAAIQBnxKmk1gEA&#10;AJcDAAAOAAAAAAAAAAAAAAAAAC4CAABkcnMvZTJvRG9jLnhtbFBLAQItABQABgAIAAAAIQAtKRj6&#10;3AAAAAkBAAAPAAAAAAAAAAAAAAAAADAEAABkcnMvZG93bnJldi54bWxQSwUGAAAAAAQABADzAAAA&#10;OQUAAAAA&#10;" strokecolor="#009036">
          <v:stroke startarrowwidth="narrow" startarrowlength="short" endarrowwidth="narrow" endarrowlength="short"/>
        </v:shape>
      </w:pict>
    </w:r>
    <w:r>
      <w:rPr>
        <w:noProof/>
      </w:rPr>
      <w:pict w14:anchorId="684327E2">
        <v:shape id="Connecteur droit avec flèche 903477914" o:spid="_x0000_s1027" type="#_x0000_t32" style="position:absolute;left:0;text-align:left;margin-left:362.75pt;margin-top:.55pt;width:.55pt;height:53pt;rotation:18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X43AEAAKQDAAAOAAAAZHJzL2Uyb0RvYy54bWysU01v2zAMvQ/YfxB0X+zESdoGcXpI1u0w&#10;bAW2/QDFkmwB+gKpxsm/HyWn7T4OA4b5INAi+Ug+Pm3vz86ykwI0wbd8Pqs5U74L0vi+5d+/Pby7&#10;5QyT8FLY4FXLLwr5/e7tm+0YN2oRhmClAkYgHjdjbPmQUtxUFXaDcgJnISpPTh3AiUS/0FcSxEjo&#10;zlaLul5XYwAZIXQKkW4Pk5PvCr7WqktftEaVmG059ZbKCeU85rPabcWmBxEH013bEP/QhRPGU9EX&#10;qINIgj2B+QPKmQ4CBp1mXXBV0Np0qsxA08zr36b5OoioyixEDsYXmvD/wXafT3v/CETDGHGD8RHy&#10;FGcNjkEgtub1bZ0/zrQ18SNdlDGpcXZu+apZLpbZeWl5s1w22S6MqnNiHQXc0I4468i9vmmyTd5q&#10;ws91ImD6oIJj2Wg5JhCmH9I+eE+bCzAVE6dPmKbE54Sc7MODsbaUs56NLb9bLVZUTJCMtBWJTBcl&#10;ofq+9IzBGplTcjJCf9xbYCeRhVHf1c362tsvYbneQeAwxRXXNCCEJy9L7UEJ+d5Lli6R9O1J5Tw3&#10;g44zq+hNkFHikjD273FEjvXE0es2snUM8lKWVO5JCoXFq2yz1n7+L9mvj2v3AwAA//8DAFBLAwQU&#10;AAYACAAAACEAuSjItd4AAAAJAQAADwAAAGRycy9kb3ducmV2LnhtbEyPwU7DMBBE70j8g7VIXBB1&#10;EtSkCnEqQOqFW1LK2bW3SdrYjmy3DXw9ywmOozeafVutZzOyC/owOCsgXSTA0CqnB9sJ+NhuHlfA&#10;QpRWy9FZFPCFAdb17U0lS+2utsFLGztGIzaUUkAf41RyHlSPRoaFm9ASOzhvZKToO669vNK4GXmW&#10;JDk3crB0oZcTvvWoTu3ZCNg0h13+1LTvryrdqYfV59GH7FuI+7v55RlYxDn+leFXn9ShJqe9O1sd&#10;2CigyJZLqhJIgREvsjwHtqecFCnwuuL/P6h/AAAA//8DAFBLAQItABQABgAIAAAAIQC2gziS/gAA&#10;AOEBAAATAAAAAAAAAAAAAAAAAAAAAABbQ29udGVudF9UeXBlc10ueG1sUEsBAi0AFAAGAAgAAAAh&#10;ADj9If/WAAAAlAEAAAsAAAAAAAAAAAAAAAAALwEAAF9yZWxzLy5yZWxzUEsBAi0AFAAGAAgAAAAh&#10;AJHsZfjcAQAApAMAAA4AAAAAAAAAAAAAAAAALgIAAGRycy9lMm9Eb2MueG1sUEsBAi0AFAAGAAgA&#10;AAAhALkoyLXeAAAACQEAAA8AAAAAAAAAAAAAAAAANgQAAGRycy9kb3ducmV2LnhtbFBLBQYAAAAA&#10;BAAEAPMAAABBBQAAAAA=&#10;" strokecolor="#009036">
          <v:stroke startarrowwidth="narrow" startarrowlength="short" endarrowwidth="narrow" endarrowlength="short"/>
        </v:shape>
      </w:pict>
    </w:r>
  </w:p>
  <w:p w14:paraId="0C064C7D" w14:textId="77777777" w:rsidR="00B56DD2" w:rsidRPr="00B56DD2" w:rsidRDefault="00B56DD2" w:rsidP="00B56DD2">
    <w:pPr>
      <w:tabs>
        <w:tab w:val="right" w:pos="4253"/>
        <w:tab w:val="left" w:pos="5670"/>
        <w:tab w:val="left" w:pos="7371"/>
      </w:tabs>
      <w:spacing w:after="0" w:line="240" w:lineRule="auto"/>
      <w:jc w:val="both"/>
      <w:rPr>
        <w:rFonts w:ascii="Calibri" w:eastAsia="Calibri" w:hAnsi="Calibri" w:cs="Calibri"/>
        <w:color w:val="009036"/>
        <w:sz w:val="14"/>
        <w:szCs w:val="14"/>
        <w:lang w:val="fr-FR" w:eastAsia="fr-CH"/>
      </w:rPr>
    </w:pPr>
    <w:r w:rsidRPr="00B56DD2">
      <w:rPr>
        <w:rFonts w:ascii="Calibri" w:eastAsia="Calibri" w:hAnsi="Calibri" w:cs="Calibri"/>
        <w:color w:val="009036"/>
        <w:sz w:val="14"/>
        <w:szCs w:val="14"/>
        <w:lang w:eastAsia="fr-CH"/>
      </w:rPr>
      <w:tab/>
    </w:r>
    <w:r w:rsidRPr="00B56DD2">
      <w:rPr>
        <w:rFonts w:ascii="Calibri" w:eastAsia="Calibri" w:hAnsi="Calibri" w:cs="Calibri"/>
        <w:color w:val="009036"/>
        <w:sz w:val="14"/>
        <w:szCs w:val="14"/>
        <w:lang w:val="fr-FR" w:eastAsia="fr-CH"/>
      </w:rPr>
      <w:t>Organisation du monde du travail (</w:t>
    </w:r>
    <w:proofErr w:type="spellStart"/>
    <w:r w:rsidRPr="00B56DD2">
      <w:rPr>
        <w:rFonts w:ascii="Calibri" w:eastAsia="Calibri" w:hAnsi="Calibri" w:cs="Calibri"/>
        <w:color w:val="009036"/>
        <w:sz w:val="14"/>
        <w:szCs w:val="14"/>
        <w:lang w:val="fr-FR" w:eastAsia="fr-CH"/>
      </w:rPr>
      <w:t>OrTra</w:t>
    </w:r>
    <w:proofErr w:type="spellEnd"/>
    <w:r w:rsidRPr="00B56DD2">
      <w:rPr>
        <w:rFonts w:ascii="Calibri" w:eastAsia="Calibri" w:hAnsi="Calibri" w:cs="Calibri"/>
        <w:color w:val="009036"/>
        <w:sz w:val="14"/>
        <w:szCs w:val="14"/>
        <w:lang w:val="fr-FR" w:eastAsia="fr-CH"/>
      </w:rPr>
      <w:t>)</w:t>
    </w:r>
    <w:r w:rsidRPr="00B56DD2">
      <w:rPr>
        <w:rFonts w:ascii="Calibri" w:eastAsia="Calibri" w:hAnsi="Calibri" w:cs="Calibri"/>
        <w:color w:val="009036"/>
        <w:sz w:val="14"/>
        <w:szCs w:val="14"/>
        <w:lang w:val="fr" w:eastAsia="fr-CH"/>
      </w:rPr>
      <w:tab/>
    </w:r>
    <w:proofErr w:type="spellStart"/>
    <w:r w:rsidRPr="00B56DD2">
      <w:rPr>
        <w:rFonts w:ascii="Calibri" w:eastAsia="Calibri" w:hAnsi="Calibri" w:cs="Calibri"/>
        <w:color w:val="009036"/>
        <w:sz w:val="14"/>
        <w:szCs w:val="14"/>
        <w:lang w:val="fr-FR" w:eastAsia="fr-CH"/>
      </w:rPr>
      <w:t>Bildung</w:t>
    </w:r>
    <w:proofErr w:type="spellEnd"/>
    <w:r w:rsidRPr="00B56DD2">
      <w:rPr>
        <w:rFonts w:ascii="Calibri" w:eastAsia="Calibri" w:hAnsi="Calibri" w:cs="Calibri"/>
        <w:color w:val="009036"/>
        <w:sz w:val="14"/>
        <w:szCs w:val="14"/>
        <w:lang w:val="fr-FR" w:eastAsia="fr-CH"/>
      </w:rPr>
      <w:t>/Formation</w:t>
    </w:r>
    <w:r w:rsidRPr="00B56DD2">
      <w:rPr>
        <w:rFonts w:ascii="Calibri" w:eastAsia="Calibri" w:hAnsi="Calibri" w:cs="Calibri"/>
        <w:color w:val="009036"/>
        <w:sz w:val="14"/>
        <w:szCs w:val="14"/>
        <w:lang w:val="fr" w:eastAsia="fr-CH"/>
      </w:rPr>
      <w:tab/>
    </w:r>
    <w:r w:rsidRPr="00B56DD2">
      <w:rPr>
        <w:rFonts w:ascii="Calibri" w:eastAsia="Calibri" w:hAnsi="Calibri" w:cs="Calibri"/>
        <w:color w:val="009036"/>
        <w:sz w:val="14"/>
        <w:szCs w:val="14"/>
        <w:lang w:val="fr-FR" w:eastAsia="fr-CH"/>
      </w:rPr>
      <w:t>Mail: info@agri-job.ch</w:t>
    </w:r>
  </w:p>
  <w:p w14:paraId="68B11DEA" w14:textId="77777777" w:rsidR="00B56DD2" w:rsidRPr="00B56DD2" w:rsidRDefault="00B56DD2" w:rsidP="00B56DD2">
    <w:pPr>
      <w:tabs>
        <w:tab w:val="right" w:pos="4253"/>
        <w:tab w:val="left" w:pos="5670"/>
        <w:tab w:val="left" w:pos="7371"/>
      </w:tabs>
      <w:spacing w:after="0" w:line="240" w:lineRule="auto"/>
      <w:jc w:val="both"/>
      <w:rPr>
        <w:rFonts w:ascii="Calibri" w:eastAsia="Calibri" w:hAnsi="Calibri" w:cs="Calibri"/>
        <w:color w:val="009036"/>
        <w:sz w:val="14"/>
        <w:szCs w:val="14"/>
        <w:lang w:val="it-CH" w:eastAsia="fr-CH"/>
      </w:rPr>
    </w:pPr>
    <w:r w:rsidRPr="00B56DD2">
      <w:rPr>
        <w:rFonts w:ascii="Calibri" w:eastAsia="Calibri" w:hAnsi="Calibri" w:cs="Calibri"/>
        <w:color w:val="009036"/>
        <w:sz w:val="14"/>
        <w:szCs w:val="14"/>
        <w:lang w:val="fr" w:eastAsia="fr-CH"/>
      </w:rPr>
      <w:tab/>
    </w:r>
    <w:proofErr w:type="spellStart"/>
    <w:r w:rsidRPr="00B56DD2">
      <w:rPr>
        <w:rFonts w:ascii="Calibri" w:eastAsia="Calibri" w:hAnsi="Calibri" w:cs="Calibri"/>
        <w:color w:val="009036"/>
        <w:sz w:val="14"/>
        <w:szCs w:val="14"/>
        <w:lang w:val="it-CH" w:eastAsia="fr-CH"/>
      </w:rPr>
      <w:t>Organizzazion</w:t>
    </w:r>
    <w:proofErr w:type="spellEnd"/>
    <w:r w:rsidRPr="00B56DD2">
      <w:rPr>
        <w:rFonts w:ascii="Calibri" w:eastAsia="Calibri" w:hAnsi="Calibri" w:cs="Calibri"/>
        <w:color w:val="009036"/>
        <w:sz w:val="14"/>
        <w:szCs w:val="14"/>
        <w:lang w:val="it-CH" w:eastAsia="fr-CH"/>
      </w:rPr>
      <w:t xml:space="preserve"> del mondo del lavoro (</w:t>
    </w:r>
    <w:proofErr w:type="spellStart"/>
    <w:r w:rsidRPr="00B56DD2">
      <w:rPr>
        <w:rFonts w:ascii="Calibri" w:eastAsia="Calibri" w:hAnsi="Calibri" w:cs="Calibri"/>
        <w:color w:val="009036"/>
        <w:sz w:val="14"/>
        <w:szCs w:val="14"/>
        <w:lang w:val="it-CH" w:eastAsia="fr-CH"/>
      </w:rPr>
      <w:t>Oml</w:t>
    </w:r>
    <w:proofErr w:type="spellEnd"/>
    <w:r w:rsidRPr="00B56DD2">
      <w:rPr>
        <w:rFonts w:ascii="Calibri" w:eastAsia="Calibri" w:hAnsi="Calibri" w:cs="Calibri"/>
        <w:color w:val="009036"/>
        <w:sz w:val="14"/>
        <w:szCs w:val="14"/>
        <w:lang w:val="it-CH" w:eastAsia="fr-CH"/>
      </w:rPr>
      <w:t>)</w:t>
    </w:r>
    <w:r w:rsidRPr="00B56DD2">
      <w:rPr>
        <w:rFonts w:ascii="Calibri" w:eastAsia="Calibri" w:hAnsi="Calibri" w:cs="Calibri"/>
        <w:color w:val="009036"/>
        <w:sz w:val="14"/>
        <w:szCs w:val="14"/>
        <w:lang w:val="it-CH" w:eastAsia="fr-CH"/>
      </w:rPr>
      <w:tab/>
    </w:r>
    <w:proofErr w:type="spellStart"/>
    <w:r w:rsidRPr="00B56DD2">
      <w:rPr>
        <w:rFonts w:ascii="Calibri" w:eastAsia="Calibri" w:hAnsi="Calibri" w:cs="Calibri"/>
        <w:color w:val="009036"/>
        <w:sz w:val="14"/>
        <w:szCs w:val="14"/>
        <w:lang w:val="it-CH" w:eastAsia="fr-CH"/>
      </w:rPr>
      <w:t>Laurstrasse</w:t>
    </w:r>
    <w:proofErr w:type="spellEnd"/>
    <w:r w:rsidRPr="00B56DD2">
      <w:rPr>
        <w:rFonts w:ascii="Calibri" w:eastAsia="Calibri" w:hAnsi="Calibri" w:cs="Calibri"/>
        <w:color w:val="009036"/>
        <w:sz w:val="14"/>
        <w:szCs w:val="14"/>
        <w:lang w:val="it-CH" w:eastAsia="fr-CH"/>
      </w:rPr>
      <w:t xml:space="preserve"> 10</w:t>
    </w:r>
    <w:r w:rsidRPr="00B56DD2">
      <w:rPr>
        <w:rFonts w:ascii="Calibri" w:eastAsia="Calibri" w:hAnsi="Calibri" w:cs="Calibri"/>
        <w:color w:val="009036"/>
        <w:sz w:val="14"/>
        <w:szCs w:val="14"/>
        <w:lang w:val="it-CH" w:eastAsia="fr-CH"/>
      </w:rPr>
      <w:tab/>
      <w:t>www.agri-job.ch</w:t>
    </w:r>
  </w:p>
  <w:p w14:paraId="516E77C9" w14:textId="6F8ECD23" w:rsidR="00AA5AB9" w:rsidRPr="00B56DD2" w:rsidRDefault="00B56DD2" w:rsidP="00B56DD2">
    <w:pPr>
      <w:tabs>
        <w:tab w:val="right" w:pos="4253"/>
        <w:tab w:val="left" w:pos="5670"/>
        <w:tab w:val="left" w:pos="7371"/>
      </w:tabs>
      <w:spacing w:after="0" w:line="240" w:lineRule="auto"/>
      <w:jc w:val="both"/>
      <w:rPr>
        <w:rFonts w:ascii="Calibri" w:eastAsia="Calibri" w:hAnsi="Calibri" w:cs="Calibri"/>
        <w:color w:val="009036"/>
        <w:sz w:val="14"/>
        <w:szCs w:val="14"/>
        <w:lang w:val="fr" w:eastAsia="fr-CH"/>
      </w:rPr>
    </w:pPr>
    <w:r w:rsidRPr="00B56DD2">
      <w:rPr>
        <w:rFonts w:ascii="Calibri" w:eastAsia="Calibri" w:hAnsi="Calibri" w:cs="Calibri"/>
        <w:color w:val="009036"/>
        <w:sz w:val="14"/>
        <w:szCs w:val="14"/>
        <w:lang w:val="it-CH" w:eastAsia="fr-CH"/>
      </w:rPr>
      <w:tab/>
    </w:r>
    <w:r w:rsidRPr="00B56DD2">
      <w:rPr>
        <w:rFonts w:ascii="Calibri" w:eastAsia="Calibri" w:hAnsi="Calibri" w:cs="Calibri"/>
        <w:color w:val="009036"/>
        <w:sz w:val="14"/>
        <w:szCs w:val="14"/>
        <w:lang w:val="it-CH" w:eastAsia="fr-CH"/>
      </w:rPr>
      <w:tab/>
    </w:r>
    <w:r w:rsidRPr="00B56DD2">
      <w:rPr>
        <w:rFonts w:ascii="Calibri" w:eastAsia="Calibri" w:hAnsi="Calibri" w:cs="Calibri"/>
        <w:color w:val="009036"/>
        <w:sz w:val="14"/>
        <w:szCs w:val="14"/>
        <w:lang w:val="fr" w:eastAsia="fr-CH"/>
      </w:rPr>
      <w:t>CH-5201 Brugg</w:t>
    </w:r>
    <w:r w:rsidRPr="00B56DD2">
      <w:rPr>
        <w:rFonts w:ascii="Calibri" w:eastAsia="Calibri" w:hAnsi="Calibri" w:cs="Calibri"/>
        <w:color w:val="009036"/>
        <w:sz w:val="14"/>
        <w:szCs w:val="14"/>
        <w:lang w:val="fr" w:eastAsia="fr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1827" w14:textId="77777777" w:rsidR="005B4D46" w:rsidRDefault="005B4D46" w:rsidP="00AA5AB9">
      <w:pPr>
        <w:spacing w:after="0" w:line="240" w:lineRule="auto"/>
      </w:pPr>
      <w:r>
        <w:separator/>
      </w:r>
    </w:p>
  </w:footnote>
  <w:footnote w:type="continuationSeparator" w:id="0">
    <w:p w14:paraId="131F94F7" w14:textId="77777777" w:rsidR="005B4D46" w:rsidRDefault="005B4D46" w:rsidP="00AA5AB9">
      <w:pPr>
        <w:spacing w:after="0" w:line="240" w:lineRule="auto"/>
      </w:pPr>
      <w:r>
        <w:continuationSeparator/>
      </w:r>
    </w:p>
  </w:footnote>
  <w:footnote w:type="continuationNotice" w:id="1">
    <w:p w14:paraId="1DC20D67" w14:textId="77777777" w:rsidR="005B4D46" w:rsidRDefault="005B4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6DAB" w14:textId="2C28A863" w:rsidR="00AA5AB9" w:rsidRDefault="007A289F">
    <w:pPr>
      <w:pStyle w:val="Kopfzeile"/>
    </w:pPr>
    <w:r>
      <w:rPr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hidden="0" allowOverlap="1" wp14:anchorId="2ED0A898" wp14:editId="35A9978A">
          <wp:simplePos x="0" y="0"/>
          <wp:positionH relativeFrom="page">
            <wp:posOffset>2057400</wp:posOffset>
          </wp:positionH>
          <wp:positionV relativeFrom="page">
            <wp:posOffset>47625</wp:posOffset>
          </wp:positionV>
          <wp:extent cx="3230245" cy="525145"/>
          <wp:effectExtent l="0" t="0" r="0" b="0"/>
          <wp:wrapSquare wrapText="bothSides"/>
          <wp:docPr id="19808915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F41C" w14:textId="77777777" w:rsidR="00C16369" w:rsidRDefault="00C16369">
    <w:pPr>
      <w:pStyle w:val="Kopfzeile"/>
    </w:pPr>
    <w:r>
      <w:rPr>
        <w:noProof/>
        <w:color w:val="000000"/>
        <w:sz w:val="20"/>
        <w:szCs w:val="20"/>
      </w:rPr>
      <w:drawing>
        <wp:anchor distT="0" distB="0" distL="0" distR="0" simplePos="0" relativeHeight="251661312" behindDoc="1" locked="0" layoutInCell="1" hidden="0" allowOverlap="1" wp14:anchorId="1275B9FB" wp14:editId="69CB1C5D">
          <wp:simplePos x="0" y="0"/>
          <wp:positionH relativeFrom="page">
            <wp:posOffset>3495675</wp:posOffset>
          </wp:positionH>
          <wp:positionV relativeFrom="page">
            <wp:posOffset>47625</wp:posOffset>
          </wp:positionV>
          <wp:extent cx="3230245" cy="525145"/>
          <wp:effectExtent l="0" t="0" r="0" b="0"/>
          <wp:wrapSquare wrapText="bothSides"/>
          <wp:docPr id="12660092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7E12"/>
    <w:multiLevelType w:val="hybridMultilevel"/>
    <w:tmpl w:val="A364E5EC"/>
    <w:lvl w:ilvl="0" w:tplc="2A88F2D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133CF"/>
    <w:multiLevelType w:val="hybridMultilevel"/>
    <w:tmpl w:val="ACFA9D2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0D629A"/>
    <w:multiLevelType w:val="multilevel"/>
    <w:tmpl w:val="C49C1F6C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9D850AA"/>
    <w:multiLevelType w:val="hybridMultilevel"/>
    <w:tmpl w:val="9ED00C6C"/>
    <w:lvl w:ilvl="0" w:tplc="A176C4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D18B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24124C"/>
    <w:multiLevelType w:val="hybridMultilevel"/>
    <w:tmpl w:val="4CAA88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322919">
    <w:abstractNumId w:val="2"/>
  </w:num>
  <w:num w:numId="2" w16cid:durableId="794980580">
    <w:abstractNumId w:val="0"/>
  </w:num>
  <w:num w:numId="3" w16cid:durableId="631330123">
    <w:abstractNumId w:val="1"/>
  </w:num>
  <w:num w:numId="4" w16cid:durableId="1902596642">
    <w:abstractNumId w:val="4"/>
  </w:num>
  <w:num w:numId="5" w16cid:durableId="2078046902">
    <w:abstractNumId w:val="2"/>
  </w:num>
  <w:num w:numId="6" w16cid:durableId="1862932397">
    <w:abstractNumId w:val="2"/>
  </w:num>
  <w:num w:numId="7" w16cid:durableId="1552694043">
    <w:abstractNumId w:val="2"/>
  </w:num>
  <w:num w:numId="8" w16cid:durableId="2146242112">
    <w:abstractNumId w:val="2"/>
  </w:num>
  <w:num w:numId="9" w16cid:durableId="1964311777">
    <w:abstractNumId w:val="5"/>
  </w:num>
  <w:num w:numId="10" w16cid:durableId="1334335188">
    <w:abstractNumId w:val="2"/>
  </w:num>
  <w:num w:numId="11" w16cid:durableId="2068529119">
    <w:abstractNumId w:val="3"/>
  </w:num>
  <w:num w:numId="12" w16cid:durableId="187649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Connecteur droit avec flèche 903477914"/>
        <o:r id="V:Rule2" type="connector" idref="#Connecteur droit avec flèche 903477915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AB3"/>
    <w:rsid w:val="000043FF"/>
    <w:rsid w:val="00004E83"/>
    <w:rsid w:val="00005069"/>
    <w:rsid w:val="0000771C"/>
    <w:rsid w:val="00014B65"/>
    <w:rsid w:val="00027232"/>
    <w:rsid w:val="000423C8"/>
    <w:rsid w:val="00053E69"/>
    <w:rsid w:val="0005495F"/>
    <w:rsid w:val="00060290"/>
    <w:rsid w:val="00065666"/>
    <w:rsid w:val="00074768"/>
    <w:rsid w:val="00076D27"/>
    <w:rsid w:val="00081CD2"/>
    <w:rsid w:val="00084F7F"/>
    <w:rsid w:val="000932A9"/>
    <w:rsid w:val="000A7AD0"/>
    <w:rsid w:val="000B1EDE"/>
    <w:rsid w:val="000B3427"/>
    <w:rsid w:val="000B43B8"/>
    <w:rsid w:val="000B4C9A"/>
    <w:rsid w:val="000B60AA"/>
    <w:rsid w:val="000C446B"/>
    <w:rsid w:val="000D0ABB"/>
    <w:rsid w:val="000F0843"/>
    <w:rsid w:val="000F2E16"/>
    <w:rsid w:val="00110E9F"/>
    <w:rsid w:val="00117619"/>
    <w:rsid w:val="00123CBA"/>
    <w:rsid w:val="00124D21"/>
    <w:rsid w:val="00125000"/>
    <w:rsid w:val="001318BF"/>
    <w:rsid w:val="001322D0"/>
    <w:rsid w:val="00140402"/>
    <w:rsid w:val="00141DEE"/>
    <w:rsid w:val="0015013C"/>
    <w:rsid w:val="00156DD9"/>
    <w:rsid w:val="001618A7"/>
    <w:rsid w:val="001647D2"/>
    <w:rsid w:val="001675E7"/>
    <w:rsid w:val="001736A4"/>
    <w:rsid w:val="00175900"/>
    <w:rsid w:val="001800F8"/>
    <w:rsid w:val="001818BC"/>
    <w:rsid w:val="00181C0B"/>
    <w:rsid w:val="00190849"/>
    <w:rsid w:val="00192F76"/>
    <w:rsid w:val="001A5383"/>
    <w:rsid w:val="001A7D24"/>
    <w:rsid w:val="001B04B8"/>
    <w:rsid w:val="001B7B60"/>
    <w:rsid w:val="001C231C"/>
    <w:rsid w:val="00204815"/>
    <w:rsid w:val="0020750D"/>
    <w:rsid w:val="0021527C"/>
    <w:rsid w:val="00215B07"/>
    <w:rsid w:val="00221B83"/>
    <w:rsid w:val="0022369D"/>
    <w:rsid w:val="00225EB9"/>
    <w:rsid w:val="00230FF2"/>
    <w:rsid w:val="002324FF"/>
    <w:rsid w:val="002377F7"/>
    <w:rsid w:val="00252556"/>
    <w:rsid w:val="0027089F"/>
    <w:rsid w:val="002756CA"/>
    <w:rsid w:val="002874EB"/>
    <w:rsid w:val="002A5120"/>
    <w:rsid w:val="002A6CB2"/>
    <w:rsid w:val="002C59D7"/>
    <w:rsid w:val="002C68C1"/>
    <w:rsid w:val="002D0583"/>
    <w:rsid w:val="002D3E4D"/>
    <w:rsid w:val="002D7324"/>
    <w:rsid w:val="002E4E11"/>
    <w:rsid w:val="002E5616"/>
    <w:rsid w:val="002E7C67"/>
    <w:rsid w:val="002F649C"/>
    <w:rsid w:val="00301FDD"/>
    <w:rsid w:val="00306366"/>
    <w:rsid w:val="00311025"/>
    <w:rsid w:val="00315368"/>
    <w:rsid w:val="00316D45"/>
    <w:rsid w:val="003171F2"/>
    <w:rsid w:val="00324FE2"/>
    <w:rsid w:val="00326029"/>
    <w:rsid w:val="003321F0"/>
    <w:rsid w:val="00332E8B"/>
    <w:rsid w:val="00333407"/>
    <w:rsid w:val="003342CD"/>
    <w:rsid w:val="00334AE9"/>
    <w:rsid w:val="00335CA9"/>
    <w:rsid w:val="003366A4"/>
    <w:rsid w:val="003379D4"/>
    <w:rsid w:val="00347833"/>
    <w:rsid w:val="00350214"/>
    <w:rsid w:val="00365413"/>
    <w:rsid w:val="00365D6B"/>
    <w:rsid w:val="0036736A"/>
    <w:rsid w:val="00371C46"/>
    <w:rsid w:val="00377CB7"/>
    <w:rsid w:val="00387165"/>
    <w:rsid w:val="003A25BD"/>
    <w:rsid w:val="003A585E"/>
    <w:rsid w:val="003B0B20"/>
    <w:rsid w:val="003C1512"/>
    <w:rsid w:val="003D6C4C"/>
    <w:rsid w:val="003E559C"/>
    <w:rsid w:val="003E5CBB"/>
    <w:rsid w:val="003E7AFB"/>
    <w:rsid w:val="003F01E8"/>
    <w:rsid w:val="003F3C92"/>
    <w:rsid w:val="003F5328"/>
    <w:rsid w:val="00400E68"/>
    <w:rsid w:val="00404678"/>
    <w:rsid w:val="004114C3"/>
    <w:rsid w:val="00412E3C"/>
    <w:rsid w:val="00417024"/>
    <w:rsid w:val="00417209"/>
    <w:rsid w:val="004179E1"/>
    <w:rsid w:val="00422E46"/>
    <w:rsid w:val="00427ECC"/>
    <w:rsid w:val="004302C7"/>
    <w:rsid w:val="0043130C"/>
    <w:rsid w:val="00434153"/>
    <w:rsid w:val="004400C1"/>
    <w:rsid w:val="00441898"/>
    <w:rsid w:val="00441E65"/>
    <w:rsid w:val="00444AA4"/>
    <w:rsid w:val="004461B9"/>
    <w:rsid w:val="004472BD"/>
    <w:rsid w:val="00451927"/>
    <w:rsid w:val="004520FC"/>
    <w:rsid w:val="00460D1B"/>
    <w:rsid w:val="00462EE0"/>
    <w:rsid w:val="00476DA3"/>
    <w:rsid w:val="00483E2E"/>
    <w:rsid w:val="00494A4A"/>
    <w:rsid w:val="00494E9D"/>
    <w:rsid w:val="004B292D"/>
    <w:rsid w:val="004B7172"/>
    <w:rsid w:val="004B7B57"/>
    <w:rsid w:val="004C153F"/>
    <w:rsid w:val="004C19F9"/>
    <w:rsid w:val="004C2E3D"/>
    <w:rsid w:val="004D6A30"/>
    <w:rsid w:val="004D6E85"/>
    <w:rsid w:val="004E40FD"/>
    <w:rsid w:val="004E7636"/>
    <w:rsid w:val="004F547E"/>
    <w:rsid w:val="00504CCA"/>
    <w:rsid w:val="00510EBF"/>
    <w:rsid w:val="00511855"/>
    <w:rsid w:val="00511976"/>
    <w:rsid w:val="0051269F"/>
    <w:rsid w:val="00512DB4"/>
    <w:rsid w:val="0052296E"/>
    <w:rsid w:val="005229BB"/>
    <w:rsid w:val="0052658B"/>
    <w:rsid w:val="005324B1"/>
    <w:rsid w:val="0053366A"/>
    <w:rsid w:val="00547F41"/>
    <w:rsid w:val="00550056"/>
    <w:rsid w:val="005551D9"/>
    <w:rsid w:val="005551DD"/>
    <w:rsid w:val="00567853"/>
    <w:rsid w:val="005748B8"/>
    <w:rsid w:val="00576E2E"/>
    <w:rsid w:val="0059591A"/>
    <w:rsid w:val="005A35FA"/>
    <w:rsid w:val="005A712A"/>
    <w:rsid w:val="005B1AA8"/>
    <w:rsid w:val="005B4D46"/>
    <w:rsid w:val="005B5BD1"/>
    <w:rsid w:val="005C3B75"/>
    <w:rsid w:val="005C669F"/>
    <w:rsid w:val="005C7AAF"/>
    <w:rsid w:val="005D04A6"/>
    <w:rsid w:val="00603CF8"/>
    <w:rsid w:val="00603F35"/>
    <w:rsid w:val="00604192"/>
    <w:rsid w:val="00610007"/>
    <w:rsid w:val="00617267"/>
    <w:rsid w:val="006269DE"/>
    <w:rsid w:val="006270C4"/>
    <w:rsid w:val="0063111D"/>
    <w:rsid w:val="00643024"/>
    <w:rsid w:val="0065330E"/>
    <w:rsid w:val="006551D0"/>
    <w:rsid w:val="00666F82"/>
    <w:rsid w:val="00667934"/>
    <w:rsid w:val="00676E8A"/>
    <w:rsid w:val="00680CEA"/>
    <w:rsid w:val="00685625"/>
    <w:rsid w:val="00686C92"/>
    <w:rsid w:val="00690878"/>
    <w:rsid w:val="00690BE7"/>
    <w:rsid w:val="0069608B"/>
    <w:rsid w:val="006A1E1A"/>
    <w:rsid w:val="006A71A1"/>
    <w:rsid w:val="006B3253"/>
    <w:rsid w:val="006C52A1"/>
    <w:rsid w:val="006D11CF"/>
    <w:rsid w:val="006D225E"/>
    <w:rsid w:val="006D77A2"/>
    <w:rsid w:val="006E5709"/>
    <w:rsid w:val="006E6C14"/>
    <w:rsid w:val="006E7F1F"/>
    <w:rsid w:val="006F1077"/>
    <w:rsid w:val="006F1FFD"/>
    <w:rsid w:val="00700B27"/>
    <w:rsid w:val="00701B7A"/>
    <w:rsid w:val="007036AC"/>
    <w:rsid w:val="007039E6"/>
    <w:rsid w:val="00706AFD"/>
    <w:rsid w:val="00707D8A"/>
    <w:rsid w:val="0071077A"/>
    <w:rsid w:val="00711961"/>
    <w:rsid w:val="007130A5"/>
    <w:rsid w:val="00724167"/>
    <w:rsid w:val="007363C1"/>
    <w:rsid w:val="00736BAB"/>
    <w:rsid w:val="0073700C"/>
    <w:rsid w:val="00737B3F"/>
    <w:rsid w:val="00742EE5"/>
    <w:rsid w:val="00745E63"/>
    <w:rsid w:val="0075285B"/>
    <w:rsid w:val="00754961"/>
    <w:rsid w:val="007604A3"/>
    <w:rsid w:val="00775D55"/>
    <w:rsid w:val="00777664"/>
    <w:rsid w:val="00780DD5"/>
    <w:rsid w:val="0078139C"/>
    <w:rsid w:val="007856AF"/>
    <w:rsid w:val="007862D0"/>
    <w:rsid w:val="00786E5B"/>
    <w:rsid w:val="007877E3"/>
    <w:rsid w:val="00792D51"/>
    <w:rsid w:val="00795E22"/>
    <w:rsid w:val="007A289F"/>
    <w:rsid w:val="007A57AD"/>
    <w:rsid w:val="007A7E23"/>
    <w:rsid w:val="007B03E9"/>
    <w:rsid w:val="007B0BDB"/>
    <w:rsid w:val="007B11B3"/>
    <w:rsid w:val="007D7815"/>
    <w:rsid w:val="007E041E"/>
    <w:rsid w:val="007E2A20"/>
    <w:rsid w:val="007E355D"/>
    <w:rsid w:val="00811A4C"/>
    <w:rsid w:val="00811BAB"/>
    <w:rsid w:val="0082247C"/>
    <w:rsid w:val="0082760B"/>
    <w:rsid w:val="0083337B"/>
    <w:rsid w:val="00844D9B"/>
    <w:rsid w:val="008451C5"/>
    <w:rsid w:val="0085370C"/>
    <w:rsid w:val="00857DED"/>
    <w:rsid w:val="008776CE"/>
    <w:rsid w:val="00881790"/>
    <w:rsid w:val="00882EE6"/>
    <w:rsid w:val="008841D9"/>
    <w:rsid w:val="00891D8F"/>
    <w:rsid w:val="008920E2"/>
    <w:rsid w:val="008A2A4E"/>
    <w:rsid w:val="008C41EF"/>
    <w:rsid w:val="008C795E"/>
    <w:rsid w:val="008D48E7"/>
    <w:rsid w:val="008F6816"/>
    <w:rsid w:val="00901921"/>
    <w:rsid w:val="00901A5E"/>
    <w:rsid w:val="00910540"/>
    <w:rsid w:val="009129C9"/>
    <w:rsid w:val="00932129"/>
    <w:rsid w:val="009325C0"/>
    <w:rsid w:val="00935F1C"/>
    <w:rsid w:val="00951C5A"/>
    <w:rsid w:val="00960033"/>
    <w:rsid w:val="009645B7"/>
    <w:rsid w:val="009648FA"/>
    <w:rsid w:val="009655AE"/>
    <w:rsid w:val="009834CE"/>
    <w:rsid w:val="00985436"/>
    <w:rsid w:val="009861AD"/>
    <w:rsid w:val="00994138"/>
    <w:rsid w:val="009A14D1"/>
    <w:rsid w:val="009A1622"/>
    <w:rsid w:val="009A55FC"/>
    <w:rsid w:val="009A7E31"/>
    <w:rsid w:val="009B076B"/>
    <w:rsid w:val="009B492C"/>
    <w:rsid w:val="009B60F0"/>
    <w:rsid w:val="009B794F"/>
    <w:rsid w:val="009C0448"/>
    <w:rsid w:val="009C3C58"/>
    <w:rsid w:val="009D1DAD"/>
    <w:rsid w:val="009D6469"/>
    <w:rsid w:val="009E026E"/>
    <w:rsid w:val="009E0AB3"/>
    <w:rsid w:val="009E4971"/>
    <w:rsid w:val="009F1D91"/>
    <w:rsid w:val="009F62C8"/>
    <w:rsid w:val="009F6633"/>
    <w:rsid w:val="00A007CA"/>
    <w:rsid w:val="00A0775C"/>
    <w:rsid w:val="00A10F6F"/>
    <w:rsid w:val="00A110D9"/>
    <w:rsid w:val="00A12408"/>
    <w:rsid w:val="00A2655A"/>
    <w:rsid w:val="00A26AC5"/>
    <w:rsid w:val="00A27BB2"/>
    <w:rsid w:val="00A27E14"/>
    <w:rsid w:val="00A36A5A"/>
    <w:rsid w:val="00A3741F"/>
    <w:rsid w:val="00A5315E"/>
    <w:rsid w:val="00A5589C"/>
    <w:rsid w:val="00A622C2"/>
    <w:rsid w:val="00A64EEA"/>
    <w:rsid w:val="00A85B07"/>
    <w:rsid w:val="00A915E2"/>
    <w:rsid w:val="00A9785D"/>
    <w:rsid w:val="00AA5AB9"/>
    <w:rsid w:val="00AA6A88"/>
    <w:rsid w:val="00AB32E4"/>
    <w:rsid w:val="00AC53C0"/>
    <w:rsid w:val="00AD744A"/>
    <w:rsid w:val="00AE01E9"/>
    <w:rsid w:val="00AE4FBE"/>
    <w:rsid w:val="00AE662D"/>
    <w:rsid w:val="00AF1329"/>
    <w:rsid w:val="00B0044D"/>
    <w:rsid w:val="00B04A94"/>
    <w:rsid w:val="00B214F4"/>
    <w:rsid w:val="00B264A9"/>
    <w:rsid w:val="00B2B6AD"/>
    <w:rsid w:val="00B43B9B"/>
    <w:rsid w:val="00B471B3"/>
    <w:rsid w:val="00B55672"/>
    <w:rsid w:val="00B56DD2"/>
    <w:rsid w:val="00B6603D"/>
    <w:rsid w:val="00B718E3"/>
    <w:rsid w:val="00B9592F"/>
    <w:rsid w:val="00BA2E15"/>
    <w:rsid w:val="00BD4DB5"/>
    <w:rsid w:val="00BE0D2E"/>
    <w:rsid w:val="00BE3740"/>
    <w:rsid w:val="00BF07A0"/>
    <w:rsid w:val="00BF2B65"/>
    <w:rsid w:val="00C046B8"/>
    <w:rsid w:val="00C100A5"/>
    <w:rsid w:val="00C16369"/>
    <w:rsid w:val="00C23C18"/>
    <w:rsid w:val="00C24F71"/>
    <w:rsid w:val="00C339BF"/>
    <w:rsid w:val="00C35FD1"/>
    <w:rsid w:val="00C422BB"/>
    <w:rsid w:val="00C46F6C"/>
    <w:rsid w:val="00C476AF"/>
    <w:rsid w:val="00C6139D"/>
    <w:rsid w:val="00C6186C"/>
    <w:rsid w:val="00C75BDF"/>
    <w:rsid w:val="00C87D32"/>
    <w:rsid w:val="00C93B52"/>
    <w:rsid w:val="00CA2069"/>
    <w:rsid w:val="00CB7F79"/>
    <w:rsid w:val="00CC2077"/>
    <w:rsid w:val="00CC21C7"/>
    <w:rsid w:val="00CC3B05"/>
    <w:rsid w:val="00CC7022"/>
    <w:rsid w:val="00CD288F"/>
    <w:rsid w:val="00CD723F"/>
    <w:rsid w:val="00CE0EF4"/>
    <w:rsid w:val="00CE7E51"/>
    <w:rsid w:val="00CF0A22"/>
    <w:rsid w:val="00CF1C92"/>
    <w:rsid w:val="00CF6809"/>
    <w:rsid w:val="00D00111"/>
    <w:rsid w:val="00D03552"/>
    <w:rsid w:val="00D10DA5"/>
    <w:rsid w:val="00D1245D"/>
    <w:rsid w:val="00D12F5F"/>
    <w:rsid w:val="00D20F33"/>
    <w:rsid w:val="00D21FAA"/>
    <w:rsid w:val="00D34D73"/>
    <w:rsid w:val="00D426C8"/>
    <w:rsid w:val="00D54EA3"/>
    <w:rsid w:val="00D62838"/>
    <w:rsid w:val="00D66C1D"/>
    <w:rsid w:val="00D81774"/>
    <w:rsid w:val="00D840E3"/>
    <w:rsid w:val="00D91C3B"/>
    <w:rsid w:val="00D92CF7"/>
    <w:rsid w:val="00D93757"/>
    <w:rsid w:val="00DB1545"/>
    <w:rsid w:val="00DC2338"/>
    <w:rsid w:val="00DC2DA6"/>
    <w:rsid w:val="00DC358B"/>
    <w:rsid w:val="00DD01AA"/>
    <w:rsid w:val="00DD3F61"/>
    <w:rsid w:val="00DE69B7"/>
    <w:rsid w:val="00DF3D67"/>
    <w:rsid w:val="00E00A72"/>
    <w:rsid w:val="00E05D74"/>
    <w:rsid w:val="00E07A8F"/>
    <w:rsid w:val="00E37438"/>
    <w:rsid w:val="00E37A20"/>
    <w:rsid w:val="00E41148"/>
    <w:rsid w:val="00E43E34"/>
    <w:rsid w:val="00E53A8C"/>
    <w:rsid w:val="00E624A3"/>
    <w:rsid w:val="00E70041"/>
    <w:rsid w:val="00E71C55"/>
    <w:rsid w:val="00E73802"/>
    <w:rsid w:val="00E808E7"/>
    <w:rsid w:val="00E829A1"/>
    <w:rsid w:val="00E843E7"/>
    <w:rsid w:val="00E8729E"/>
    <w:rsid w:val="00E909C4"/>
    <w:rsid w:val="00E93C86"/>
    <w:rsid w:val="00E95CDC"/>
    <w:rsid w:val="00EA0666"/>
    <w:rsid w:val="00EA14D2"/>
    <w:rsid w:val="00EA70FD"/>
    <w:rsid w:val="00EB1669"/>
    <w:rsid w:val="00EB4D84"/>
    <w:rsid w:val="00EB6E07"/>
    <w:rsid w:val="00EC179D"/>
    <w:rsid w:val="00EC2F13"/>
    <w:rsid w:val="00EC46F4"/>
    <w:rsid w:val="00EE1B2D"/>
    <w:rsid w:val="00EE3956"/>
    <w:rsid w:val="00F010C4"/>
    <w:rsid w:val="00F047D9"/>
    <w:rsid w:val="00F06331"/>
    <w:rsid w:val="00F14CB8"/>
    <w:rsid w:val="00F15588"/>
    <w:rsid w:val="00F20BA4"/>
    <w:rsid w:val="00F2669A"/>
    <w:rsid w:val="00F41D87"/>
    <w:rsid w:val="00F61C2A"/>
    <w:rsid w:val="00F71195"/>
    <w:rsid w:val="00F737C8"/>
    <w:rsid w:val="00F81CE1"/>
    <w:rsid w:val="00F86101"/>
    <w:rsid w:val="00F90962"/>
    <w:rsid w:val="00F91BDC"/>
    <w:rsid w:val="00F92D50"/>
    <w:rsid w:val="00FA197B"/>
    <w:rsid w:val="00FA72E2"/>
    <w:rsid w:val="00FC52BE"/>
    <w:rsid w:val="00FD178A"/>
    <w:rsid w:val="00FD1E3D"/>
    <w:rsid w:val="00FD3099"/>
    <w:rsid w:val="00FD3F41"/>
    <w:rsid w:val="00FE0061"/>
    <w:rsid w:val="00FF45E2"/>
    <w:rsid w:val="00FF5617"/>
    <w:rsid w:val="00FF7022"/>
    <w:rsid w:val="025C3BC5"/>
    <w:rsid w:val="03688F9D"/>
    <w:rsid w:val="06434003"/>
    <w:rsid w:val="0BA1A4BB"/>
    <w:rsid w:val="11A241FA"/>
    <w:rsid w:val="123CC9D3"/>
    <w:rsid w:val="18FCC48D"/>
    <w:rsid w:val="1C076F86"/>
    <w:rsid w:val="2276B10A"/>
    <w:rsid w:val="2971B444"/>
    <w:rsid w:val="2C27E9E1"/>
    <w:rsid w:val="2FFE9450"/>
    <w:rsid w:val="3294C25A"/>
    <w:rsid w:val="345DF365"/>
    <w:rsid w:val="3500D8E5"/>
    <w:rsid w:val="3941C136"/>
    <w:rsid w:val="3D322DC6"/>
    <w:rsid w:val="442773F1"/>
    <w:rsid w:val="4756D0DD"/>
    <w:rsid w:val="51FFD423"/>
    <w:rsid w:val="54D350AB"/>
    <w:rsid w:val="55F4AF63"/>
    <w:rsid w:val="56950FD4"/>
    <w:rsid w:val="581D3E08"/>
    <w:rsid w:val="5830E035"/>
    <w:rsid w:val="59977B73"/>
    <w:rsid w:val="5E83D46C"/>
    <w:rsid w:val="5E9695CA"/>
    <w:rsid w:val="61B00311"/>
    <w:rsid w:val="657BBBC2"/>
    <w:rsid w:val="739D88E4"/>
    <w:rsid w:val="7622CEEC"/>
    <w:rsid w:val="781C3156"/>
    <w:rsid w:val="79D3B7F6"/>
    <w:rsid w:val="7A3D2FF1"/>
    <w:rsid w:val="7B099E1D"/>
    <w:rsid w:val="7B5955B7"/>
    <w:rsid w:val="7C946D02"/>
    <w:rsid w:val="7CE32439"/>
    <w:rsid w:val="7E74A705"/>
    <w:rsid w:val="7FBA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5BBB0E"/>
  <w15:docId w15:val="{FBCB9BDB-32E9-4430-BB26-FB64767F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1976"/>
  </w:style>
  <w:style w:type="paragraph" w:styleId="berschrift1">
    <w:name w:val="heading 1"/>
    <w:basedOn w:val="Standard"/>
    <w:next w:val="Standard"/>
    <w:link w:val="berschrift1Zchn"/>
    <w:uiPriority w:val="9"/>
    <w:qFormat/>
    <w:rsid w:val="009E0AB3"/>
    <w:pPr>
      <w:keepNext/>
      <w:keepLines/>
      <w:numPr>
        <w:numId w:val="1"/>
      </w:numPr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E0AB3"/>
    <w:pPr>
      <w:keepNext/>
      <w:keepLines/>
      <w:numPr>
        <w:ilvl w:val="1"/>
        <w:numId w:val="1"/>
      </w:numPr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E0AB3"/>
    <w:pPr>
      <w:keepNext/>
      <w:keepLines/>
      <w:numPr>
        <w:ilvl w:val="2"/>
        <w:numId w:val="1"/>
      </w:numPr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E0AB3"/>
    <w:pPr>
      <w:keepNext/>
      <w:keepLines/>
      <w:numPr>
        <w:ilvl w:val="3"/>
        <w:numId w:val="1"/>
      </w:numPr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E0AB3"/>
    <w:pPr>
      <w:keepNext/>
      <w:keepLines/>
      <w:numPr>
        <w:ilvl w:val="4"/>
        <w:numId w:val="1"/>
      </w:numPr>
      <w:spacing w:before="200" w:after="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E0AB3"/>
    <w:pPr>
      <w:keepNext/>
      <w:keepLines/>
      <w:numPr>
        <w:ilvl w:val="5"/>
        <w:numId w:val="1"/>
      </w:numPr>
      <w:spacing w:before="200" w:after="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E0AB3"/>
    <w:pPr>
      <w:keepNext/>
      <w:keepLines/>
      <w:numPr>
        <w:ilvl w:val="6"/>
        <w:numId w:val="1"/>
      </w:numPr>
      <w:spacing w:before="200" w:after="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E0AB3"/>
    <w:pPr>
      <w:keepNext/>
      <w:keepLines/>
      <w:numPr>
        <w:ilvl w:val="7"/>
        <w:numId w:val="1"/>
      </w:numPr>
      <w:spacing w:before="200" w:after="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E0AB3"/>
    <w:pPr>
      <w:keepNext/>
      <w:keepLines/>
      <w:numPr>
        <w:ilvl w:val="8"/>
        <w:numId w:val="1"/>
      </w:numPr>
      <w:spacing w:before="200" w:after="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0AB3"/>
    <w:rPr>
      <w:rFonts w:asciiTheme="majorHAnsi" w:eastAsiaTheme="majorEastAsia" w:hAnsiTheme="majorHAnsi" w:cstheme="majorBidi"/>
      <w:b/>
      <w:bCs/>
      <w:caps/>
      <w:spacing w:val="20"/>
      <w:sz w:val="2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0AB3"/>
    <w:rPr>
      <w:rFonts w:asciiTheme="majorHAnsi" w:eastAsiaTheme="majorEastAsia" w:hAnsiTheme="majorHAnsi" w:cstheme="majorBidi"/>
      <w:b/>
      <w:bCs/>
      <w:spacing w:val="4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E0AB3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E0AB3"/>
    <w:rPr>
      <w:rFonts w:asciiTheme="majorHAnsi" w:eastAsiaTheme="majorEastAsia" w:hAnsiTheme="majorHAnsi" w:cstheme="majorBidi"/>
      <w:b/>
      <w:bCs/>
      <w:iCs/>
      <w:spacing w:val="4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0AB3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0AB3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0AB3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0AB3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0AB3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</w:rPr>
  </w:style>
  <w:style w:type="paragraph" w:styleId="Listenabsatz">
    <w:name w:val="List Paragraph"/>
    <w:basedOn w:val="Standard"/>
    <w:uiPriority w:val="34"/>
    <w:qFormat/>
    <w:rsid w:val="009E0AB3"/>
    <w:pPr>
      <w:ind w:left="720"/>
      <w:contextualSpacing/>
    </w:pPr>
  </w:style>
  <w:style w:type="table" w:customStyle="1" w:styleId="EHBTabelle">
    <w:name w:val="EHB Tabelle"/>
    <w:basedOn w:val="NormaleTabelle"/>
    <w:uiPriority w:val="99"/>
    <w:rsid w:val="009E0AB3"/>
    <w:pPr>
      <w:spacing w:after="0" w:line="240" w:lineRule="auto"/>
    </w:pPr>
    <w:rPr>
      <w:sz w:val="20"/>
      <w:szCs w:val="20"/>
    </w:rPr>
    <w:tblPr>
      <w:tblStyleRowBandSize w:val="1"/>
      <w:tblCellMar>
        <w:top w:w="57" w:type="dxa"/>
        <w:left w:w="28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top w:val="single" w:sz="12" w:space="0" w:color="auto"/>
        </w:tcBorders>
      </w:tcPr>
    </w:tblStylePr>
    <w:tblStylePr w:type="band1Horz">
      <w:tblPr>
        <w:tblCellMar>
          <w:top w:w="57" w:type="dxa"/>
          <w:left w:w="28" w:type="dxa"/>
          <w:bottom w:w="57" w:type="dxa"/>
          <w:right w:w="0" w:type="dxa"/>
        </w:tblCellMar>
      </w:tblPr>
      <w:tcPr>
        <w:tcBorders>
          <w:top w:val="single" w:sz="4" w:space="0" w:color="auto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9E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9E0AB3"/>
    <w:pPr>
      <w:spacing w:after="0" w:line="240" w:lineRule="auto"/>
    </w:pPr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krper">
    <w:name w:val="Body Text"/>
    <w:basedOn w:val="Standard"/>
    <w:link w:val="TextkrperZchn"/>
    <w:uiPriority w:val="1"/>
    <w:qFormat/>
    <w:rsid w:val="009E0AB3"/>
    <w:pPr>
      <w:widowControl w:val="0"/>
      <w:autoSpaceDE w:val="0"/>
      <w:autoSpaceDN w:val="0"/>
      <w:spacing w:before="31" w:after="0" w:line="240" w:lineRule="auto"/>
      <w:ind w:left="100"/>
    </w:pPr>
    <w:rPr>
      <w:rFonts w:ascii="Gill Sans MT" w:eastAsia="Gill Sans MT" w:hAnsi="Gill Sans MT" w:cs="Gill Sans MT"/>
      <w:sz w:val="18"/>
      <w:szCs w:val="18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9E0AB3"/>
    <w:rPr>
      <w:rFonts w:ascii="Gill Sans MT" w:eastAsia="Gill Sans MT" w:hAnsi="Gill Sans MT" w:cs="Gill Sans MT"/>
      <w:sz w:val="18"/>
      <w:szCs w:val="18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71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B71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B71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71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7172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22E4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22E46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A5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5AB9"/>
  </w:style>
  <w:style w:type="paragraph" w:styleId="Fuzeile">
    <w:name w:val="footer"/>
    <w:basedOn w:val="Standard"/>
    <w:link w:val="FuzeileZchn"/>
    <w:uiPriority w:val="99"/>
    <w:unhideWhenUsed/>
    <w:rsid w:val="00AA5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5AB9"/>
  </w:style>
  <w:style w:type="paragraph" w:styleId="berarbeitung">
    <w:name w:val="Revision"/>
    <w:hidden/>
    <w:uiPriority w:val="99"/>
    <w:semiHidden/>
    <w:rsid w:val="00EB1669"/>
    <w:pPr>
      <w:spacing w:after="0" w:line="240" w:lineRule="auto"/>
    </w:pPr>
  </w:style>
  <w:style w:type="character" w:customStyle="1" w:styleId="cf01">
    <w:name w:val="cf01"/>
    <w:basedOn w:val="Absatz-Standardschriftart"/>
    <w:rsid w:val="00DC358B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bsatz-Standardschriftart"/>
    <w:rsid w:val="00FD3F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erufsbildung.ch/dyn/22506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cf67251e5332cd8c717a210388aa91b0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fb0b17e40763727c751e48002468e468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4611B-78E7-4D22-9570-2CC825E233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09455-697C-48B4-B701-133404A43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71C9C1-A7E7-4827-9B41-5BA8FFBA8A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420B2-77DF-483C-98B8-FC20D0CC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1193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8695</CharactersWithSpaces>
  <SharedDoc>false</SharedDoc>
  <HLinks>
    <vt:vector size="6" baseType="variant">
      <vt:variant>
        <vt:i4>2359407</vt:i4>
      </vt:variant>
      <vt:variant>
        <vt:i4>0</vt:i4>
      </vt:variant>
      <vt:variant>
        <vt:i4>0</vt:i4>
      </vt:variant>
      <vt:variant>
        <vt:i4>5</vt:i4>
      </vt:variant>
      <vt:variant>
        <vt:lpwstr>https://www.berufsbildung.ch/dyn/22506.aspx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Näf Louis | SBV-USP</cp:lastModifiedBy>
  <cp:revision>158</cp:revision>
  <dcterms:created xsi:type="dcterms:W3CDTF">2026-01-27T10:21:00Z</dcterms:created>
  <dcterms:modified xsi:type="dcterms:W3CDTF">2026-05-20T07:12:00Z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